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D49" w14:textId="77777777"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7D218D4B" w14:textId="3EEDC001" w:rsidR="009D1172" w:rsidRPr="001340F0"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CE0598">
        <w:t xml:space="preserve"> –</w:t>
      </w:r>
      <w:r w:rsidR="00CE0598" w:rsidRPr="001340F0">
        <w:t xml:space="preserve"> </w:t>
      </w:r>
      <w:r w:rsidR="001653B7">
        <w:t>CEMENT WALLBOARD</w:t>
      </w:r>
      <w:r w:rsidR="00FA1AEA">
        <w:t xml:space="preserve"> (EXTERIOR)</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4154A746"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r w:rsidR="00C15D1E" w:rsidRPr="001340F0">
        <w:t>lightweight</w:t>
      </w:r>
      <w:r w:rsidR="00241FAF" w:rsidRPr="001340F0">
        <w:t xml:space="preserve"> </w:t>
      </w:r>
      <w:r w:rsidR="00DE3786">
        <w:t>t</w:t>
      </w:r>
      <w:r w:rsidR="001917D8">
        <w:t>hree</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635516" w:rsidRPr="001340F0">
        <w:t>over</w:t>
      </w:r>
      <w:r w:rsidR="001653B7">
        <w:t xml:space="preserve"> cement wallboard</w:t>
      </w:r>
      <w:r w:rsidR="00B61188">
        <w:t xml:space="preserve"> </w:t>
      </w:r>
      <w:r w:rsidR="00CE0598">
        <w:t>surfaces</w:t>
      </w:r>
      <w:r w:rsidR="00AE39A1" w:rsidRPr="001340F0">
        <w:t xml:space="preserve">. </w:t>
      </w:r>
      <w:r w:rsidR="00CE4818" w:rsidRPr="001340F0">
        <w:t xml:space="preserve">Plaster assembly consists of </w:t>
      </w:r>
      <w:r w:rsidR="008E4835">
        <w:t>a</w:t>
      </w:r>
      <w:r w:rsidR="00CE4818" w:rsidRPr="001340F0">
        <w:t xml:space="preserve"> base</w:t>
      </w:r>
      <w:r w:rsidR="00C15D1E">
        <w:t xml:space="preserve"> (bond)</w:t>
      </w:r>
      <w:r w:rsidR="00CE4818" w:rsidRPr="001340F0">
        <w:t xml:space="preserve"> layer of plaster</w:t>
      </w:r>
      <w:r w:rsidR="00DE3786">
        <w:t xml:space="preserve"> </w:t>
      </w:r>
      <w:r w:rsidR="004256AB" w:rsidRPr="001340F0">
        <w:t>in a fine or coarse grain</w:t>
      </w:r>
      <w:r w:rsidR="00515B98">
        <w:t xml:space="preserve">, </w:t>
      </w:r>
      <w:r w:rsidR="00CE4818" w:rsidRPr="001340F0">
        <w:t>producing a level and smooth surface plane</w:t>
      </w:r>
      <w:r w:rsidR="008E4835">
        <w:t>,</w:t>
      </w:r>
      <w:r w:rsidR="00CE4818" w:rsidRPr="001340F0">
        <w:t xml:space="preserve"> a</w:t>
      </w:r>
      <w:r w:rsidR="001917D8">
        <w:t xml:space="preserve"> br</w:t>
      </w:r>
      <w:r w:rsidR="003C14F4">
        <w:t>idge</w:t>
      </w:r>
      <w:r w:rsidR="001917D8">
        <w:t xml:space="preserve"> (fill) coat</w:t>
      </w:r>
      <w:r w:rsidR="001917D8" w:rsidRPr="001917D8">
        <w:t xml:space="preserve"> </w:t>
      </w:r>
      <w:r w:rsidR="001917D8" w:rsidRPr="001340F0">
        <w:t>producing a level and smooth surface plane</w:t>
      </w:r>
      <w:r w:rsidR="001917D8">
        <w:t>, and one</w:t>
      </w:r>
      <w:r w:rsidR="00CE4818" w:rsidRPr="001340F0">
        <w:t xml:space="preserve"> finish layer of plaster </w:t>
      </w:r>
      <w:r w:rsidR="00CF62AE" w:rsidRPr="001340F0">
        <w:t xml:space="preserve">in a fine or coarse grain </w:t>
      </w:r>
      <w:r w:rsidR="00CE4818" w:rsidRPr="001340F0">
        <w:t>with or without color, textured as desired.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09451200" w14:textId="2E77BCF7" w:rsidR="009E65A5" w:rsidRPr="001340F0" w:rsidRDefault="009E65A5" w:rsidP="0081532C">
      <w:pPr>
        <w:pStyle w:val="N-4"/>
        <w:tabs>
          <w:tab w:val="clear" w:pos="835"/>
          <w:tab w:val="num" w:pos="1080"/>
        </w:tabs>
        <w:spacing w:before="120"/>
        <w:ind w:left="1080" w:hanging="360"/>
      </w:pPr>
      <w:r w:rsidRPr="001340F0">
        <w:t>Section 09 2</w:t>
      </w:r>
      <w:r w:rsidR="00786D58" w:rsidRPr="001340F0">
        <w:t>1</w:t>
      </w:r>
      <w:r w:rsidRPr="001340F0">
        <w:t xml:space="preserve"> </w:t>
      </w:r>
      <w:r w:rsidR="00786D58" w:rsidRPr="001340F0">
        <w:t>00</w:t>
      </w:r>
      <w:r w:rsidRPr="001340F0">
        <w:t xml:space="preserve"> – </w:t>
      </w:r>
      <w:r w:rsidR="00786D58" w:rsidRPr="001340F0">
        <w:t xml:space="preserve">Plaster and </w:t>
      </w:r>
      <w:r w:rsidR="001653B7">
        <w:t>Cement Board</w:t>
      </w:r>
      <w:r w:rsidR="00786D58" w:rsidRPr="001340F0">
        <w:t xml:space="preserve"> Assemblies</w:t>
      </w:r>
    </w:p>
    <w:p w14:paraId="48E5A616" w14:textId="2C578276" w:rsidR="00CD22E5" w:rsidRPr="001340F0" w:rsidRDefault="00EE1617" w:rsidP="0062683A">
      <w:pPr>
        <w:pStyle w:val="N-4"/>
        <w:tabs>
          <w:tab w:val="clear" w:pos="835"/>
          <w:tab w:val="num" w:pos="1080"/>
        </w:tabs>
        <w:spacing w:before="120"/>
        <w:ind w:left="1080" w:hanging="360"/>
      </w:pPr>
      <w:r w:rsidRPr="001340F0">
        <w:t>Section 09 91 00 – Painting</w:t>
      </w:r>
    </w:p>
    <w:p w14:paraId="7D218D51" w14:textId="0A1453F5" w:rsidR="0062683A" w:rsidRPr="001340F0" w:rsidRDefault="0062683A" w:rsidP="0062683A">
      <w:pPr>
        <w:pStyle w:val="N-4"/>
        <w:tabs>
          <w:tab w:val="clear" w:pos="835"/>
          <w:tab w:val="num" w:pos="1080"/>
        </w:tabs>
        <w:spacing w:before="120"/>
        <w:ind w:left="1080" w:hanging="360"/>
      </w:pPr>
      <w:r w:rsidRPr="001340F0">
        <w:t>Section 0</w:t>
      </w:r>
      <w:r w:rsidR="00474FD8" w:rsidRPr="001340F0">
        <w:t>9</w:t>
      </w:r>
      <w:r w:rsidRPr="001340F0">
        <w:t xml:space="preserve"> </w:t>
      </w:r>
      <w:r w:rsidR="00474FD8" w:rsidRPr="001340F0">
        <w:t>96</w:t>
      </w:r>
      <w:r w:rsidRPr="001340F0">
        <w:t xml:space="preserve"> </w:t>
      </w:r>
      <w:r w:rsidR="00474FD8" w:rsidRPr="001340F0">
        <w:t>13</w:t>
      </w:r>
      <w:r w:rsidRPr="001340F0">
        <w:t xml:space="preserve"> – </w:t>
      </w:r>
      <w:r w:rsidR="00474FD8" w:rsidRPr="001340F0">
        <w:t>Abrasion-Resistant Coatings</w:t>
      </w:r>
    </w:p>
    <w:p w14:paraId="7D218D52" w14:textId="47B2E478" w:rsidR="0062683A" w:rsidRPr="001340F0" w:rsidRDefault="0062683A" w:rsidP="0062683A">
      <w:pPr>
        <w:pStyle w:val="N-4"/>
        <w:tabs>
          <w:tab w:val="clear" w:pos="835"/>
          <w:tab w:val="num" w:pos="1080"/>
        </w:tabs>
        <w:spacing w:before="120"/>
        <w:ind w:left="1080" w:hanging="360"/>
      </w:pPr>
      <w:r w:rsidRPr="001340F0">
        <w:t>Section 0</w:t>
      </w:r>
      <w:r w:rsidR="00474FD8" w:rsidRPr="001340F0">
        <w:t>9 96 14</w:t>
      </w:r>
      <w:r w:rsidRPr="001340F0">
        <w:t xml:space="preserve"> – </w:t>
      </w:r>
      <w:r w:rsidR="00032981" w:rsidRPr="001340F0">
        <w:t>Mold-Resistant Coatings</w:t>
      </w:r>
    </w:p>
    <w:p w14:paraId="7D218D54" w14:textId="47A30189" w:rsidR="0062683A" w:rsidRPr="001340F0" w:rsidRDefault="0062683A" w:rsidP="0062683A">
      <w:pPr>
        <w:pStyle w:val="N-4"/>
        <w:tabs>
          <w:tab w:val="clear" w:pos="835"/>
          <w:tab w:val="num" w:pos="1080"/>
        </w:tabs>
        <w:spacing w:before="120"/>
        <w:ind w:left="1080" w:hanging="360"/>
      </w:pPr>
      <w:r w:rsidRPr="001340F0">
        <w:t xml:space="preserve">Section </w:t>
      </w:r>
      <w:r w:rsidR="006C29B3" w:rsidRPr="001340F0">
        <w:t>09 96 33</w:t>
      </w:r>
      <w:r w:rsidRPr="001340F0">
        <w:t xml:space="preserve"> – </w:t>
      </w:r>
      <w:r w:rsidR="006C29B3" w:rsidRPr="001340F0">
        <w:t>High-Temperature Resistant Coatings</w:t>
      </w:r>
    </w:p>
    <w:p w14:paraId="7D218D55" w14:textId="1E71D84E" w:rsidR="0062683A" w:rsidRPr="001340F0" w:rsidRDefault="0062683A" w:rsidP="0062683A">
      <w:pPr>
        <w:pStyle w:val="N-4"/>
        <w:tabs>
          <w:tab w:val="clear" w:pos="835"/>
          <w:tab w:val="num" w:pos="1080"/>
        </w:tabs>
        <w:spacing w:before="120"/>
        <w:ind w:left="1080" w:hanging="360"/>
      </w:pPr>
      <w:r w:rsidRPr="001340F0">
        <w:t xml:space="preserve">Section </w:t>
      </w:r>
      <w:r w:rsidR="00F22BC9" w:rsidRPr="001340F0">
        <w:t xml:space="preserve">09 96 </w:t>
      </w:r>
      <w:r w:rsidR="00834A8B" w:rsidRPr="001340F0">
        <w:t>35</w:t>
      </w:r>
      <w:r w:rsidRPr="001340F0">
        <w:t xml:space="preserve"> – </w:t>
      </w:r>
      <w:r w:rsidR="00834A8B" w:rsidRPr="001340F0">
        <w:t>Chemical-Resistant Coatings</w:t>
      </w:r>
    </w:p>
    <w:p w14:paraId="7D218D56" w14:textId="59F89D2D" w:rsidR="0062683A" w:rsidRPr="001340F0" w:rsidRDefault="0062683A" w:rsidP="0062683A">
      <w:pPr>
        <w:pStyle w:val="N-4"/>
        <w:tabs>
          <w:tab w:val="clear" w:pos="835"/>
          <w:tab w:val="num" w:pos="1080"/>
        </w:tabs>
        <w:spacing w:before="120"/>
        <w:ind w:left="1080" w:hanging="360"/>
      </w:pPr>
      <w:r w:rsidRPr="001340F0">
        <w:t xml:space="preserve">Section 09 </w:t>
      </w:r>
      <w:r w:rsidR="00834A8B" w:rsidRPr="001340F0">
        <w:t xml:space="preserve">96 43 </w:t>
      </w:r>
      <w:r w:rsidRPr="001340F0">
        <w:t xml:space="preserve">– </w:t>
      </w:r>
      <w:r w:rsidR="00834A8B" w:rsidRPr="001340F0">
        <w:t>Fire-Re</w:t>
      </w:r>
      <w:r w:rsidR="005C70B5" w:rsidRPr="001340F0">
        <w:t>tardan</w:t>
      </w:r>
      <w:r w:rsidR="00834A8B" w:rsidRPr="001340F0">
        <w:t>t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69DFAE37" w:rsidR="00424D60" w:rsidRPr="001340F0" w:rsidRDefault="00424D60" w:rsidP="00424D60">
      <w:pPr>
        <w:pStyle w:val="N-4"/>
        <w:tabs>
          <w:tab w:val="clear" w:pos="835"/>
          <w:tab w:val="left" w:pos="1080"/>
          <w:tab w:val="num" w:pos="3895"/>
        </w:tabs>
        <w:spacing w:before="120" w:after="120"/>
        <w:ind w:left="1080" w:hanging="360"/>
      </w:pPr>
      <w:r w:rsidRPr="001340F0">
        <w:t>ASTM D 2369, “Standard Test Method for Volatile Content of Coatings”</w:t>
      </w:r>
    </w:p>
    <w:p w14:paraId="1A96BD59" w14:textId="6D4AEEB7" w:rsidR="00F366B3" w:rsidRPr="001340F0" w:rsidRDefault="00290373" w:rsidP="00290373">
      <w:pPr>
        <w:pStyle w:val="N-3"/>
        <w:tabs>
          <w:tab w:val="num" w:pos="720"/>
        </w:tabs>
        <w:ind w:left="720" w:hanging="270"/>
        <w:rPr>
          <w:lang w:val="de-DE"/>
        </w:rPr>
      </w:pPr>
      <w:r w:rsidRPr="001340F0">
        <w:rPr>
          <w:lang w:val="de-DE"/>
        </w:rPr>
        <w:t>Other Standards</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7D218D66" w14:textId="77777777" w:rsidR="009D1172" w:rsidRPr="001340F0" w:rsidRDefault="009D1172" w:rsidP="00AD7F25">
      <w:pPr>
        <w:pStyle w:val="N-2"/>
      </w:pPr>
      <w:r w:rsidRPr="001340F0">
        <w:lastRenderedPageBreak/>
        <w:t>DEFINITIONS</w:t>
      </w:r>
    </w:p>
    <w:p w14:paraId="7D218D69" w14:textId="1F7D3812" w:rsidR="00011117" w:rsidRDefault="001549D1" w:rsidP="001549D1">
      <w:pPr>
        <w:pStyle w:val="N-3"/>
        <w:tabs>
          <w:tab w:val="num" w:pos="720"/>
        </w:tabs>
        <w:ind w:left="720"/>
      </w:pPr>
      <w:r w:rsidRPr="001340F0">
        <w:t>B</w:t>
      </w:r>
      <w:r w:rsidR="002449DE">
        <w:t>ond</w:t>
      </w:r>
      <w:r w:rsidR="00154354" w:rsidRPr="001340F0">
        <w:t xml:space="preserve"> Coat</w:t>
      </w:r>
      <w:r w:rsidR="001878EE" w:rsidRPr="001340F0">
        <w:t xml:space="preserve"> Plaster</w:t>
      </w:r>
      <w:r w:rsidR="00011117" w:rsidRPr="001340F0">
        <w:t xml:space="preserve">: </w:t>
      </w:r>
      <w:r w:rsidR="00032F7D" w:rsidRPr="001340F0">
        <w:t xml:space="preserve">The first layer of </w:t>
      </w:r>
      <w:r w:rsidR="00C15D1E">
        <w:t xml:space="preserve">bond coat </w:t>
      </w:r>
      <w:r w:rsidR="00AF42AF" w:rsidRPr="001340F0">
        <w:t>plaster</w:t>
      </w:r>
      <w:r w:rsidR="00011117" w:rsidRPr="001340F0">
        <w:t>.</w:t>
      </w:r>
    </w:p>
    <w:p w14:paraId="055513DC" w14:textId="297728E8" w:rsidR="001917D8" w:rsidRDefault="001917D8" w:rsidP="001549D1">
      <w:pPr>
        <w:pStyle w:val="N-3"/>
        <w:tabs>
          <w:tab w:val="num" w:pos="720"/>
        </w:tabs>
        <w:ind w:left="720"/>
      </w:pPr>
      <w:r>
        <w:t>Br</w:t>
      </w:r>
      <w:r w:rsidR="003C14F4">
        <w:t>idge</w:t>
      </w:r>
      <w:r>
        <w:t xml:space="preserve"> (Fill) </w:t>
      </w:r>
      <w:r w:rsidR="004C43E9">
        <w:t xml:space="preserve">Coat </w:t>
      </w:r>
      <w:r>
        <w:t xml:space="preserve">Plaster: The second layer of </w:t>
      </w:r>
      <w:r w:rsidR="004C43E9">
        <w:t>br</w:t>
      </w:r>
      <w:r w:rsidR="003C14F4">
        <w:t>idge</w:t>
      </w:r>
      <w:r w:rsidR="004C43E9">
        <w:t xml:space="preserve"> or fill</w:t>
      </w:r>
      <w:r>
        <w:t xml:space="preserve"> coat plaster.</w:t>
      </w:r>
    </w:p>
    <w:p w14:paraId="2DACB51E" w14:textId="364D6E4F" w:rsidR="008E4835" w:rsidRPr="001340F0" w:rsidRDefault="000F6CD4" w:rsidP="001549D1">
      <w:pPr>
        <w:pStyle w:val="N-3"/>
        <w:tabs>
          <w:tab w:val="num" w:pos="720"/>
        </w:tabs>
        <w:ind w:left="720"/>
      </w:pPr>
      <w:r w:rsidRPr="001340F0">
        <w:t>Finish Coat Plaster</w:t>
      </w:r>
      <w:r w:rsidR="008E4835">
        <w:t xml:space="preserve">: </w:t>
      </w:r>
      <w:r w:rsidR="008E4835" w:rsidRPr="001340F0">
        <w:t xml:space="preserve">The </w:t>
      </w:r>
      <w:r w:rsidR="00C15D1E">
        <w:t>third</w:t>
      </w:r>
      <w:r w:rsidR="008E4835" w:rsidRPr="001340F0">
        <w:t xml:space="preserve"> layer of </w:t>
      </w:r>
      <w:r w:rsidR="00C15D1E">
        <w:t xml:space="preserve">finishing </w:t>
      </w:r>
      <w:r w:rsidR="008E4835" w:rsidRPr="001340F0">
        <w:t>plaster</w:t>
      </w:r>
      <w:r w:rsidR="008E4835">
        <w:t>.</w:t>
      </w:r>
    </w:p>
    <w:p w14:paraId="7D218D6C" w14:textId="77777777" w:rsidR="009D1172" w:rsidRPr="001340F0" w:rsidRDefault="009D1172" w:rsidP="009D1172">
      <w:pPr>
        <w:pStyle w:val="N-2"/>
      </w:pPr>
      <w:r w:rsidRPr="001340F0">
        <w:t>SYSTEM DESCRIPTION</w:t>
      </w:r>
    </w:p>
    <w:p w14:paraId="7D218D6D" w14:textId="18774E97" w:rsidR="000F4DD8" w:rsidRPr="001340F0" w:rsidRDefault="0096557D" w:rsidP="000F4DD8">
      <w:pPr>
        <w:pStyle w:val="N-3"/>
        <w:tabs>
          <w:tab w:val="num" w:pos="720"/>
        </w:tabs>
        <w:ind w:left="720"/>
      </w:pPr>
      <w:r w:rsidRPr="001340F0">
        <w:t xml:space="preserve">A </w:t>
      </w:r>
      <w:r w:rsidR="000E5D99" w:rsidRPr="001340F0">
        <w:t xml:space="preserve">materials-compatible </w:t>
      </w:r>
      <w:r w:rsidR="00D541F2" w:rsidRPr="001340F0">
        <w:t xml:space="preserve">highly </w:t>
      </w:r>
      <w:r w:rsidR="00340B51" w:rsidRPr="001340F0">
        <w:t xml:space="preserve">vapor permeable </w:t>
      </w:r>
      <w:r w:rsidR="00033527" w:rsidRPr="001340F0">
        <w:t xml:space="preserve">lime </w:t>
      </w:r>
      <w:r w:rsidR="008A6B03" w:rsidRPr="001340F0">
        <w:t>plaster</w:t>
      </w:r>
      <w:r w:rsidR="00FE4405" w:rsidRPr="001340F0">
        <w:t xml:space="preserve"> </w:t>
      </w:r>
      <w:r w:rsidR="002032AD" w:rsidRPr="001340F0">
        <w:t>system</w:t>
      </w:r>
      <w:r w:rsidR="00A94AC8" w:rsidRPr="001340F0">
        <w:t>.</w:t>
      </w:r>
    </w:p>
    <w:p w14:paraId="7D218D6E" w14:textId="166D1E0D" w:rsidR="006039E9" w:rsidRPr="001340F0" w:rsidRDefault="006039E9" w:rsidP="007017ED">
      <w:pPr>
        <w:pStyle w:val="N-4"/>
        <w:tabs>
          <w:tab w:val="clear" w:pos="835"/>
          <w:tab w:val="left" w:pos="1080"/>
          <w:tab w:val="num" w:pos="3895"/>
        </w:tabs>
        <w:spacing w:before="120" w:after="120"/>
        <w:ind w:left="1080" w:hanging="360"/>
      </w:pPr>
      <w:r w:rsidRPr="001340F0">
        <w:t xml:space="preserve">A </w:t>
      </w:r>
      <w:r w:rsidR="008E4835">
        <w:t>t</w:t>
      </w:r>
      <w:r w:rsidR="00C15D1E">
        <w:t>hree</w:t>
      </w:r>
      <w:r w:rsidR="002F2608" w:rsidRPr="001340F0">
        <w:t>-coat</w:t>
      </w:r>
      <w:r w:rsidRPr="001340F0">
        <w:t xml:space="preserve"> </w:t>
      </w:r>
      <w:r w:rsidR="00AF42AF" w:rsidRPr="001340F0">
        <w:t>l</w:t>
      </w:r>
      <w:r w:rsidR="00ED5692" w:rsidRPr="001340F0">
        <w:t xml:space="preserve">ime </w:t>
      </w:r>
      <w:r w:rsidR="00AF42AF" w:rsidRPr="001340F0">
        <w:t>plaster</w:t>
      </w:r>
      <w:r w:rsidR="00011117" w:rsidRPr="001340F0">
        <w:t xml:space="preserve"> </w:t>
      </w:r>
      <w:r w:rsidR="00AF42AF" w:rsidRPr="001340F0">
        <w:t>s</w:t>
      </w:r>
      <w:r w:rsidR="00011117" w:rsidRPr="001340F0">
        <w:t xml:space="preserve">ystem </w:t>
      </w:r>
      <w:r w:rsidRPr="001340F0">
        <w:t>consisting of:</w:t>
      </w:r>
    </w:p>
    <w:p w14:paraId="7D218D6F" w14:textId="154FFF43" w:rsidR="005F6888" w:rsidRDefault="00957309" w:rsidP="005F6888">
      <w:pPr>
        <w:pStyle w:val="N-5"/>
        <w:tabs>
          <w:tab w:val="clear" w:pos="893"/>
          <w:tab w:val="num" w:pos="1350"/>
        </w:tabs>
        <w:spacing w:before="120"/>
        <w:ind w:left="1350" w:hanging="288"/>
      </w:pPr>
      <w:r>
        <w:t xml:space="preserve">Depending on </w:t>
      </w:r>
      <w:r w:rsidR="002449DE">
        <w:t>overall plaster system thickness</w:t>
      </w:r>
      <w:r>
        <w:t>, a 1/</w:t>
      </w:r>
      <w:r w:rsidR="002449DE">
        <w:t>4</w:t>
      </w:r>
      <w:r>
        <w:t xml:space="preserve">-inch </w:t>
      </w:r>
      <w:r w:rsidR="001653B7">
        <w:t xml:space="preserve">thickness </w:t>
      </w:r>
      <w:r>
        <w:t xml:space="preserve">or </w:t>
      </w:r>
      <w:r w:rsidR="002449DE">
        <w:t>3</w:t>
      </w:r>
      <w:r>
        <w:t xml:space="preserve">/8-inch </w:t>
      </w:r>
      <w:r w:rsidR="001653B7">
        <w:t xml:space="preserve">thickness </w:t>
      </w:r>
      <w:r>
        <w:t>applied as the first layer in a leveled surface plane finish (b</w:t>
      </w:r>
      <w:r w:rsidR="002449DE">
        <w:t>ond</w:t>
      </w:r>
      <w:r>
        <w:t xml:space="preserve"> coat).</w:t>
      </w:r>
      <w:r w:rsidR="00515B98">
        <w:t xml:space="preserve"> Embed 5 mm fiber reinforced mesh into the b</w:t>
      </w:r>
      <w:r w:rsidR="002449DE">
        <w:t>ond</w:t>
      </w:r>
      <w:r w:rsidR="00515B98">
        <w:t xml:space="preserve"> layer to bridge wallboard sectional joints.</w:t>
      </w:r>
    </w:p>
    <w:p w14:paraId="7C043042" w14:textId="303BBFDA" w:rsidR="001917D8" w:rsidRPr="001340F0" w:rsidRDefault="001917D8" w:rsidP="005F6888">
      <w:pPr>
        <w:pStyle w:val="N-5"/>
        <w:tabs>
          <w:tab w:val="clear" w:pos="893"/>
          <w:tab w:val="num" w:pos="1350"/>
        </w:tabs>
        <w:spacing w:before="120"/>
        <w:ind w:left="1350" w:hanging="288"/>
      </w:pPr>
      <w:r>
        <w:t>One 3/8-inch fill-coat plaster</w:t>
      </w:r>
      <w:r w:rsidRPr="001917D8">
        <w:t xml:space="preserve"> </w:t>
      </w:r>
      <w:r>
        <w:t>applied as the second layer in a leveled surface plane finish (br</w:t>
      </w:r>
      <w:r w:rsidR="003C14F4">
        <w:t>idge</w:t>
      </w:r>
      <w:r>
        <w:t xml:space="preserve"> coat). </w:t>
      </w:r>
    </w:p>
    <w:p w14:paraId="7D218D71" w14:textId="2FCF08AD" w:rsidR="00994013" w:rsidRPr="001340F0" w:rsidRDefault="001917D8" w:rsidP="005F6888">
      <w:pPr>
        <w:pStyle w:val="N-5"/>
        <w:tabs>
          <w:tab w:val="clear" w:pos="893"/>
          <w:tab w:val="num" w:pos="1350"/>
        </w:tabs>
        <w:spacing w:before="120"/>
        <w:ind w:left="1350" w:hanging="288"/>
      </w:pPr>
      <w:r>
        <w:t>One 1/8-inch (or t</w:t>
      </w:r>
      <w:r w:rsidR="005D752D">
        <w:t>wo</w:t>
      </w:r>
      <w:r w:rsidR="00CE4818" w:rsidRPr="001340F0">
        <w:t xml:space="preserve"> 1/16-inch</w:t>
      </w:r>
      <w:r>
        <w:t>)</w:t>
      </w:r>
      <w:r w:rsidR="00BB2BD2">
        <w:t xml:space="preserve"> </w:t>
      </w:r>
      <w:r w:rsidR="0079688B" w:rsidRPr="001340F0">
        <w:t>coarse or fine-grain</w:t>
      </w:r>
      <w:r w:rsidR="00CE4818" w:rsidRPr="001340F0">
        <w:t xml:space="preserve"> </w:t>
      </w:r>
      <w:r w:rsidR="00974E7A">
        <w:t xml:space="preserve">top </w:t>
      </w:r>
      <w:r w:rsidR="00CE4818" w:rsidRPr="001340F0">
        <w:t>plaster layer</w:t>
      </w:r>
      <w:r w:rsidR="001653B7">
        <w:t>s</w:t>
      </w:r>
      <w:r w:rsidR="00CE4818" w:rsidRPr="001340F0">
        <w:t xml:space="preserve"> with or without integral color finished to match surrounding surface texture or as directed by the Architect (</w:t>
      </w:r>
      <w:r w:rsidR="001653B7">
        <w:t xml:space="preserve">as final </w:t>
      </w:r>
      <w:r w:rsidR="00CE4818" w:rsidRPr="001340F0">
        <w:t>finish coat)</w:t>
      </w:r>
      <w:r w:rsidR="00C87BD9" w:rsidRPr="001340F0">
        <w:t>.</w:t>
      </w:r>
    </w:p>
    <w:p w14:paraId="7D218D72" w14:textId="0517464E" w:rsidR="00A94AC8" w:rsidRPr="001340F0" w:rsidRDefault="0086615D" w:rsidP="00994013">
      <w:pPr>
        <w:pStyle w:val="N-5"/>
        <w:tabs>
          <w:tab w:val="clear" w:pos="893"/>
          <w:tab w:val="num" w:pos="1350"/>
        </w:tabs>
        <w:spacing w:before="120"/>
        <w:ind w:left="1350" w:hanging="288"/>
      </w:pPr>
      <w:r w:rsidRPr="001340F0">
        <w:t xml:space="preserve">Total overall plaster system thickness will be minimum </w:t>
      </w:r>
      <w:r w:rsidR="002449DE">
        <w:t>5</w:t>
      </w:r>
      <w:r>
        <w:t>/</w:t>
      </w:r>
      <w:r w:rsidR="002449DE">
        <w:t>8</w:t>
      </w:r>
      <w:r w:rsidR="00C15D1E">
        <w:t>”</w:t>
      </w:r>
      <w:r>
        <w:t xml:space="preserve"> to </w:t>
      </w:r>
      <w:r w:rsidR="002449DE">
        <w:t>1</w:t>
      </w:r>
      <w:r w:rsidR="00C15D1E">
        <w:t>”</w:t>
      </w:r>
      <w:r w:rsidRPr="001340F0">
        <w:t xml:space="preserve"> inch</w:t>
      </w:r>
      <w:r>
        <w:t xml:space="preserve"> depending on </w:t>
      </w:r>
      <w:r w:rsidR="002449DE">
        <w:t xml:space="preserve">overall </w:t>
      </w:r>
      <w:r w:rsidR="001653B7">
        <w:t>desired t</w:t>
      </w:r>
      <w:r w:rsidR="002449DE">
        <w:t>hickness</w:t>
      </w:r>
      <w:r w:rsidR="00635516" w:rsidRPr="001340F0">
        <w:t>.</w:t>
      </w:r>
      <w:r w:rsidR="007657FD" w:rsidRPr="001340F0">
        <w:t xml:space="preserve">  </w:t>
      </w:r>
    </w:p>
    <w:p w14:paraId="7D218D74" w14:textId="77777777" w:rsidR="00C20E9E" w:rsidRPr="001340F0" w:rsidRDefault="00C20E9E" w:rsidP="00C20E9E">
      <w:pPr>
        <w:pStyle w:val="N-2"/>
      </w:pPr>
      <w:r w:rsidRPr="001340F0">
        <w:t>SUBMITTALS</w:t>
      </w:r>
    </w:p>
    <w:p w14:paraId="7D218D75" w14:textId="556A1F9C" w:rsidR="004154D9" w:rsidRPr="001340F0" w:rsidRDefault="004154D9" w:rsidP="004154D9">
      <w:pPr>
        <w:pStyle w:val="N-3"/>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4154D9">
      <w:pPr>
        <w:pStyle w:val="N-3"/>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4154D9">
      <w:pPr>
        <w:pStyle w:val="N-3"/>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4154D9">
      <w:pPr>
        <w:pStyle w:val="N-3"/>
        <w:tabs>
          <w:tab w:val="clear" w:pos="2808"/>
          <w:tab w:val="num" w:pos="720"/>
          <w:tab w:val="num" w:pos="1548"/>
        </w:tabs>
        <w:ind w:left="720"/>
      </w:pPr>
      <w:r w:rsidRPr="001340F0">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571AC8">
      <w:pPr>
        <w:pStyle w:val="N-4"/>
        <w:tabs>
          <w:tab w:val="clear" w:pos="835"/>
          <w:tab w:val="left" w:pos="1080"/>
          <w:tab w:val="num" w:pos="3895"/>
        </w:tabs>
        <w:spacing w:before="120" w:after="120"/>
        <w:ind w:left="1080" w:hanging="360"/>
      </w:pPr>
      <w:r w:rsidRPr="001340F0">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7C1EB678"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112369">
      <w:pPr>
        <w:pStyle w:val="N-4"/>
        <w:tabs>
          <w:tab w:val="clear" w:pos="835"/>
          <w:tab w:val="left" w:pos="1080"/>
          <w:tab w:val="num" w:pos="3895"/>
        </w:tabs>
        <w:spacing w:before="120" w:after="120"/>
        <w:ind w:left="1080" w:hanging="360"/>
        <w:rPr>
          <w:i/>
          <w:color w:val="FF0000"/>
        </w:rPr>
      </w:pPr>
      <w:r w:rsidRPr="001340F0">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4B3F3C81" w:rsidR="00724C69" w:rsidRPr="001340F0" w:rsidRDefault="00747D2E" w:rsidP="004153BB">
      <w:pPr>
        <w:pStyle w:val="N-3"/>
        <w:tabs>
          <w:tab w:val="num" w:pos="720"/>
          <w:tab w:val="num" w:pos="1548"/>
        </w:tabs>
        <w:ind w:left="720"/>
      </w:pPr>
      <w:r w:rsidRPr="001340F0">
        <w:t>Mockups</w:t>
      </w:r>
      <w:r w:rsidR="00724C69" w:rsidRPr="001340F0">
        <w:t xml:space="preserve">: </w:t>
      </w:r>
    </w:p>
    <w:p w14:paraId="7D218D81" w14:textId="439EC893" w:rsidR="00724C69" w:rsidRPr="001340F0" w:rsidRDefault="00724C69" w:rsidP="00724C69">
      <w:pPr>
        <w:pStyle w:val="N-4"/>
        <w:tabs>
          <w:tab w:val="clear" w:pos="835"/>
          <w:tab w:val="num" w:pos="1080"/>
        </w:tabs>
        <w:spacing w:before="120"/>
        <w:ind w:left="1080" w:hanging="360"/>
      </w:pPr>
      <w:r w:rsidRPr="001340F0">
        <w:lastRenderedPageBreak/>
        <w:t xml:space="preserve">Prior to application of the work, fabricate and erect </w:t>
      </w:r>
      <w:r w:rsidR="00747D2E"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2AE2DF12" w:rsidR="00724C69" w:rsidRPr="001340F0" w:rsidRDefault="00724C69" w:rsidP="00724C69">
      <w:pPr>
        <w:pStyle w:val="N-4"/>
        <w:tabs>
          <w:tab w:val="clear" w:pos="835"/>
          <w:tab w:val="num" w:pos="1080"/>
        </w:tabs>
        <w:spacing w:before="120"/>
        <w:ind w:left="1080" w:hanging="360"/>
      </w:pPr>
      <w:r w:rsidRPr="001340F0">
        <w:t xml:space="preserve">Build </w:t>
      </w:r>
      <w:r w:rsidR="00747D2E" w:rsidRPr="001340F0">
        <w:t>mockups</w:t>
      </w:r>
      <w:r w:rsidRPr="001340F0">
        <w:t xml:space="preserve"> to comply with the following requirements using materials indicated for final unit of work.  </w:t>
      </w:r>
    </w:p>
    <w:p w14:paraId="7D218D83" w14:textId="492AFAF9" w:rsidR="00724C69" w:rsidRPr="001340F0" w:rsidRDefault="00724C69" w:rsidP="00724C69">
      <w:pPr>
        <w:pStyle w:val="N-4"/>
        <w:tabs>
          <w:tab w:val="clear" w:pos="835"/>
          <w:tab w:val="num" w:pos="1080"/>
        </w:tabs>
        <w:spacing w:before="120"/>
        <w:ind w:left="1080" w:hanging="360"/>
      </w:pPr>
      <w:r w:rsidRPr="001340F0">
        <w:t xml:space="preserve">Locate </w:t>
      </w:r>
      <w:r w:rsidR="00747D2E"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t xml:space="preserve">Demonstrate the proposed range of aesthetic effects and workmanship to be expected in the completed work. </w:t>
      </w:r>
    </w:p>
    <w:p w14:paraId="7D218D85" w14:textId="20EF2C04"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747D2E" w:rsidRPr="001340F0">
        <w:t>mockups</w:t>
      </w:r>
      <w:r w:rsidRPr="001340F0">
        <w:t xml:space="preserve"> before start of final unit of work.</w:t>
      </w:r>
    </w:p>
    <w:p w14:paraId="7D218D86" w14:textId="30C58842" w:rsidR="00724C69" w:rsidRPr="001340F0" w:rsidRDefault="00724C69" w:rsidP="00724C69">
      <w:pPr>
        <w:pStyle w:val="N-4"/>
        <w:tabs>
          <w:tab w:val="clear" w:pos="835"/>
          <w:tab w:val="num" w:pos="1080"/>
        </w:tabs>
        <w:spacing w:before="120"/>
        <w:ind w:left="1080" w:hanging="360"/>
      </w:pPr>
      <w:r w:rsidRPr="001340F0">
        <w:t xml:space="preserve">Retain and maintain </w:t>
      </w:r>
      <w:r w:rsidR="00747D2E"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16B3C18C" w:rsidR="00571AC8" w:rsidRPr="001340F0" w:rsidRDefault="00724C69" w:rsidP="00724C69">
      <w:pPr>
        <w:pStyle w:val="N-4"/>
        <w:tabs>
          <w:tab w:val="clear" w:pos="835"/>
          <w:tab w:val="left" w:pos="990"/>
          <w:tab w:val="num" w:pos="3895"/>
        </w:tabs>
        <w:spacing w:before="120" w:after="120"/>
        <w:ind w:left="990"/>
      </w:pPr>
      <w:r w:rsidRPr="001340F0">
        <w:t>Maintain a daily record of the weather conditions, of material ordered and delivered, material used, inspections, areas of work that began, areas of work that were completed, and questions raised</w:t>
      </w:r>
      <w:r w:rsidR="003E46D2">
        <w:t>,</w:t>
      </w:r>
      <w:r w:rsidRPr="001340F0">
        <w:t xml:space="preserve"> and answers received.</w:t>
      </w:r>
    </w:p>
    <w:p w14:paraId="7D218D8A" w14:textId="77777777" w:rsidR="00C20E9E" w:rsidRPr="001340F0" w:rsidRDefault="00C20E9E" w:rsidP="00C20E9E">
      <w:pPr>
        <w:pStyle w:val="N-2"/>
      </w:pPr>
      <w:r w:rsidRPr="001340F0">
        <w:t>DELIVERY, STORAGE, AND HANDLING</w:t>
      </w:r>
    </w:p>
    <w:p w14:paraId="7D218D8B" w14:textId="5FEA8595" w:rsidR="00C20E9E" w:rsidRPr="001340F0" w:rsidRDefault="00571AC8" w:rsidP="003C6DD0">
      <w:pPr>
        <w:pStyle w:val="N-3"/>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3C6DD0">
      <w:pPr>
        <w:pStyle w:val="N-3"/>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769FEE38" w:rsidR="00C20E9E" w:rsidRPr="001340F0" w:rsidRDefault="0030045B" w:rsidP="00571AC8">
      <w:pPr>
        <w:pStyle w:val="N-4"/>
        <w:tabs>
          <w:tab w:val="clear" w:pos="835"/>
          <w:tab w:val="left" w:pos="990"/>
          <w:tab w:val="num" w:pos="3895"/>
        </w:tabs>
        <w:spacing w:before="120" w:after="120"/>
        <w:ind w:left="990"/>
      </w:pPr>
      <w:r w:rsidRPr="001340F0">
        <w:t xml:space="preserve">Substrate temperature </w:t>
      </w:r>
      <w:r w:rsidR="00E53F36" w:rsidRPr="001340F0">
        <w:t xml:space="preserve">before, during, and after installation </w:t>
      </w:r>
      <w:r w:rsidRPr="001340F0">
        <w:t xml:space="preserve">must be </w:t>
      </w:r>
      <w:r w:rsidR="00C5638A" w:rsidRPr="001340F0">
        <w:t xml:space="preserve">between </w:t>
      </w:r>
      <w:r w:rsidR="00B776A5" w:rsidRPr="001340F0">
        <w:t xml:space="preserve">41°F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t>WARRANTY</w:t>
      </w:r>
    </w:p>
    <w:p w14:paraId="7D218D91" w14:textId="0C89391E" w:rsidR="00C20E9E" w:rsidRPr="001340F0" w:rsidRDefault="00762334" w:rsidP="0034237B">
      <w:pPr>
        <w:pStyle w:val="N-3"/>
        <w:tabs>
          <w:tab w:val="num" w:pos="720"/>
          <w:tab w:val="num" w:pos="1548"/>
        </w:tabs>
        <w:ind w:left="720"/>
      </w:pPr>
      <w:r w:rsidRPr="001340F0">
        <w:t>Warranty: 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724C69">
      <w:pPr>
        <w:pStyle w:val="N-3"/>
        <w:tabs>
          <w:tab w:val="clear" w:pos="2808"/>
          <w:tab w:val="num" w:pos="720"/>
        </w:tabs>
        <w:ind w:left="720" w:hanging="36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79716B71" w:rsidR="00724C69" w:rsidRPr="001340F0" w:rsidRDefault="00E979E1" w:rsidP="00724C69">
      <w:pPr>
        <w:pStyle w:val="N-4"/>
        <w:tabs>
          <w:tab w:val="clear" w:pos="835"/>
          <w:tab w:val="num" w:pos="1080"/>
        </w:tabs>
        <w:spacing w:before="120"/>
        <w:ind w:left="1080" w:hanging="360"/>
      </w:pPr>
      <w:r w:rsidRPr="007A7F25">
        <w:t>Equivalent products by listed</w:t>
      </w:r>
      <w:r>
        <w:t xml:space="preserve"> manufacturers are acceptable with exception of lime plaster products</w:t>
      </w:r>
      <w:r w:rsidR="00724C69" w:rsidRPr="001340F0">
        <w:t xml:space="preserv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724C69">
      <w:pPr>
        <w:pStyle w:val="N-3"/>
        <w:tabs>
          <w:tab w:val="clear" w:pos="2808"/>
          <w:tab w:val="num" w:pos="720"/>
        </w:tabs>
        <w:ind w:left="720" w:hanging="360"/>
      </w:pPr>
      <w:r w:rsidRPr="001340F0">
        <w:t>Listed Manufacturers</w:t>
      </w:r>
    </w:p>
    <w:p w14:paraId="7D218D99" w14:textId="0EDA0608" w:rsidR="00896540" w:rsidRPr="001340F0" w:rsidRDefault="00583AC9" w:rsidP="00747D2E">
      <w:pPr>
        <w:pStyle w:val="N-4"/>
        <w:tabs>
          <w:tab w:val="clear" w:pos="835"/>
          <w:tab w:val="num" w:pos="1080"/>
        </w:tabs>
        <w:spacing w:before="120"/>
        <w:ind w:left="1080" w:hanging="360"/>
      </w:pPr>
      <w:r w:rsidRPr="001340F0">
        <w:lastRenderedPageBreak/>
        <w:t>B</w:t>
      </w:r>
      <w:r w:rsidR="008564B8" w:rsidRPr="001340F0">
        <w:t>ioLime</w:t>
      </w:r>
      <w:r w:rsidR="003B2D5F" w:rsidRPr="001340F0">
        <w:t xml:space="preserve"> </w:t>
      </w:r>
      <w:r w:rsidR="00747D2E">
        <w:t>LLC</w:t>
      </w:r>
      <w:r w:rsidR="008564B8" w:rsidRPr="001340F0">
        <w:t xml:space="preserve">, </w:t>
      </w:r>
      <w:r w:rsidR="00747D2E">
        <w:t xml:space="preserve">5427 N State Highway 6, Suite 7 </w:t>
      </w:r>
      <w:r w:rsidR="00724C69" w:rsidRPr="001340F0">
        <w:t>. Telephone</w:t>
      </w:r>
      <w:r w:rsidR="00972351" w:rsidRPr="001340F0">
        <w:t>:</w:t>
      </w:r>
      <w:r w:rsidR="00724C69" w:rsidRPr="001340F0">
        <w:t xml:space="preserve"> </w:t>
      </w:r>
      <w:r w:rsidR="00747D2E">
        <w:t>254-730-7130</w:t>
      </w:r>
      <w:r w:rsidR="00972351" w:rsidRPr="001340F0">
        <w:t xml:space="preserve">. Fax: </w:t>
      </w:r>
      <w:r w:rsidR="00747D2E">
        <w:t>254-730-7133</w:t>
      </w:r>
      <w:r w:rsidR="00724C69" w:rsidRPr="001340F0">
        <w:t>. Email</w:t>
      </w:r>
      <w:r w:rsidR="00972351" w:rsidRPr="001340F0">
        <w:t xml:space="preserve">: </w:t>
      </w:r>
      <w:hyperlink r:id="rId8" w:history="1">
        <w:r w:rsidR="00166E23" w:rsidRPr="001340F0">
          <w:rPr>
            <w:rStyle w:val="Hyperlink"/>
          </w:rPr>
          <w:t>contact@biolime.com</w:t>
        </w:r>
      </w:hyperlink>
      <w:r w:rsidR="00724C69" w:rsidRPr="001340F0">
        <w:t>.</w:t>
      </w:r>
      <w:r w:rsidR="009548E8" w:rsidRPr="001340F0">
        <w:t xml:space="preserve"> </w:t>
      </w:r>
      <w:r w:rsidR="001E33A8" w:rsidRPr="001340F0">
        <w:t xml:space="preserve">Website: </w:t>
      </w:r>
      <w:hyperlink r:id="rId9" w:history="1">
        <w:r w:rsidR="00CE2514" w:rsidRPr="005F1576">
          <w:rPr>
            <w:rStyle w:val="Hyperlink"/>
          </w:rPr>
          <w:t>https://biolime.com</w:t>
        </w:r>
      </w:hyperlink>
      <w:r w:rsidR="009548E8" w:rsidRPr="001340F0">
        <w:t xml:space="preserve"> </w:t>
      </w:r>
    </w:p>
    <w:p w14:paraId="4009EDCE" w14:textId="77777777" w:rsidR="00B247C5" w:rsidRPr="001340F0" w:rsidRDefault="00B247C5" w:rsidP="00B247C5">
      <w:pPr>
        <w:pStyle w:val="N-2"/>
      </w:pPr>
      <w:r w:rsidRPr="001340F0">
        <w:t>MATERIALS</w:t>
      </w:r>
    </w:p>
    <w:p w14:paraId="57F4CDA1" w14:textId="5CB66A54" w:rsidR="00B247C5" w:rsidRPr="001340F0" w:rsidRDefault="00B247C5" w:rsidP="00B247C5">
      <w:pPr>
        <w:pStyle w:val="N-3"/>
        <w:tabs>
          <w:tab w:val="num" w:pos="720"/>
        </w:tabs>
        <w:ind w:left="720"/>
      </w:pPr>
      <w:bookmarkStart w:id="0" w:name="_Hlk92374218"/>
      <w:r w:rsidRPr="001340F0">
        <w:t>B</w:t>
      </w:r>
      <w:r w:rsidR="00360CF9">
        <w:t>ond</w:t>
      </w:r>
      <w:r w:rsidRPr="001340F0">
        <w:t xml:space="preserve"> </w:t>
      </w:r>
      <w:r>
        <w:t>(b</w:t>
      </w:r>
      <w:r w:rsidR="00360CF9">
        <w:t>ase</w:t>
      </w:r>
      <w:r>
        <w:t xml:space="preserve">) </w:t>
      </w:r>
      <w:r w:rsidRPr="001340F0">
        <w:t>Coat: Provide pure lime plaster</w:t>
      </w:r>
      <w:r>
        <w:t xml:space="preserve"> using embedded fiber-reinforced fiber mesh</w:t>
      </w:r>
      <w:r w:rsidRPr="001340F0">
        <w:t xml:space="preserve"> meeting or conforming to:</w:t>
      </w:r>
    </w:p>
    <w:p w14:paraId="65817280" w14:textId="5E7B8034" w:rsidR="00B247C5" w:rsidRDefault="00B247C5" w:rsidP="00B247C5">
      <w:pPr>
        <w:pStyle w:val="N-4"/>
        <w:tabs>
          <w:tab w:val="clear" w:pos="835"/>
          <w:tab w:val="num" w:pos="1080"/>
        </w:tabs>
        <w:spacing w:before="120"/>
        <w:ind w:left="1080" w:hanging="360"/>
      </w:pPr>
      <w:r>
        <w:t>Premium quality</w:t>
      </w:r>
      <w:r w:rsidR="003205F6">
        <w:t xml:space="preserve"> lime,</w:t>
      </w:r>
      <w:r>
        <w:t xml:space="preserve"> ground limestone</w:t>
      </w:r>
      <w:r w:rsidR="003205F6">
        <w:t xml:space="preserve">, </w:t>
      </w:r>
      <w:r>
        <w:t>select natural pozzolans</w:t>
      </w:r>
      <w:r w:rsidR="00360CF9">
        <w:t>, fibers,</w:t>
      </w:r>
      <w:r>
        <w:t xml:space="preserve"> and </w:t>
      </w:r>
      <w:r w:rsidR="00EF05D0">
        <w:t>biopolymers</w:t>
      </w:r>
      <w:r>
        <w:t xml:space="preserve"> in a blended composition</w:t>
      </w:r>
      <w:r w:rsidR="003205F6">
        <w:t>.</w:t>
      </w:r>
    </w:p>
    <w:p w14:paraId="3212909C" w14:textId="77777777" w:rsidR="00B247C5" w:rsidRDefault="00B247C5" w:rsidP="00B247C5">
      <w:pPr>
        <w:pStyle w:val="N-4"/>
        <w:tabs>
          <w:tab w:val="clear" w:pos="835"/>
          <w:tab w:val="num" w:pos="1080"/>
        </w:tabs>
        <w:spacing w:before="120"/>
        <w:ind w:left="1080" w:hanging="360"/>
      </w:pPr>
      <w:r>
        <w:t>Fiber-reinforced mesh (5 mm window opening)</w:t>
      </w:r>
    </w:p>
    <w:p w14:paraId="0D429108" w14:textId="77777777" w:rsidR="00B247C5" w:rsidRDefault="00B247C5" w:rsidP="00B247C5">
      <w:pPr>
        <w:pStyle w:val="N-4"/>
        <w:tabs>
          <w:tab w:val="clear" w:pos="835"/>
          <w:tab w:val="num" w:pos="1080"/>
        </w:tabs>
        <w:spacing w:before="120"/>
        <w:ind w:left="1080" w:hanging="360"/>
      </w:pPr>
      <w:r>
        <w:t xml:space="preserve">pH Balance: Alkaline, greater than 12 </w:t>
      </w:r>
      <w:proofErr w:type="spellStart"/>
      <w:r>
        <w:t>pH.</w:t>
      </w:r>
      <w:proofErr w:type="spellEnd"/>
    </w:p>
    <w:p w14:paraId="4DC2AA03" w14:textId="77777777" w:rsidR="00B247C5" w:rsidRDefault="00B247C5" w:rsidP="00B247C5">
      <w:pPr>
        <w:pStyle w:val="N-4"/>
        <w:tabs>
          <w:tab w:val="clear" w:pos="835"/>
          <w:tab w:val="num" w:pos="1080"/>
        </w:tabs>
        <w:spacing w:before="120"/>
        <w:ind w:left="1080" w:hanging="360"/>
      </w:pPr>
      <w:r>
        <w:t>Density: 102 pounds per cubic foot</w:t>
      </w:r>
    </w:p>
    <w:p w14:paraId="40010138" w14:textId="77777777" w:rsidR="00B247C5" w:rsidRDefault="00B247C5" w:rsidP="00B247C5">
      <w:pPr>
        <w:pStyle w:val="N-4"/>
        <w:tabs>
          <w:tab w:val="clear" w:pos="835"/>
          <w:tab w:val="num" w:pos="1080"/>
        </w:tabs>
        <w:spacing w:before="120"/>
        <w:ind w:left="1080" w:hanging="360"/>
      </w:pPr>
      <w:r>
        <w:t>Solar Reflectance: 0.88</w:t>
      </w:r>
    </w:p>
    <w:p w14:paraId="019889CE" w14:textId="77777777" w:rsidR="00B247C5" w:rsidRDefault="00B247C5" w:rsidP="00B247C5">
      <w:pPr>
        <w:pStyle w:val="N-4"/>
        <w:tabs>
          <w:tab w:val="clear" w:pos="835"/>
          <w:tab w:val="num" w:pos="1080"/>
        </w:tabs>
        <w:spacing w:before="120"/>
        <w:ind w:left="1080" w:hanging="360"/>
      </w:pPr>
      <w:r>
        <w:t xml:space="preserve">Vapor Permeability: 122 perms at 1/16-inch layer thickness. </w:t>
      </w:r>
    </w:p>
    <w:p w14:paraId="53EB49C0" w14:textId="77777777" w:rsidR="00B247C5" w:rsidRDefault="00B247C5" w:rsidP="00B247C5">
      <w:pPr>
        <w:pStyle w:val="N-4"/>
        <w:tabs>
          <w:tab w:val="clear" w:pos="835"/>
          <w:tab w:val="num" w:pos="1080"/>
        </w:tabs>
        <w:spacing w:before="120"/>
        <w:ind w:left="1080" w:hanging="360"/>
      </w:pPr>
      <w:r>
        <w:t>Fire Rating: Incombustible, Class 1A</w:t>
      </w:r>
    </w:p>
    <w:p w14:paraId="04792126" w14:textId="77777777" w:rsidR="00B247C5" w:rsidRDefault="00B247C5" w:rsidP="00B247C5">
      <w:pPr>
        <w:pStyle w:val="N-4"/>
        <w:tabs>
          <w:tab w:val="clear" w:pos="835"/>
          <w:tab w:val="num" w:pos="1080"/>
        </w:tabs>
        <w:spacing w:before="120"/>
        <w:ind w:left="1080" w:hanging="360"/>
      </w:pPr>
      <w:r>
        <w:t xml:space="preserve">No VOC. </w:t>
      </w:r>
    </w:p>
    <w:p w14:paraId="35F957F1" w14:textId="77777777" w:rsidR="00B247C5" w:rsidRDefault="00B247C5" w:rsidP="00B247C5">
      <w:pPr>
        <w:pStyle w:val="N-4"/>
        <w:tabs>
          <w:tab w:val="clear" w:pos="835"/>
          <w:tab w:val="num" w:pos="1080"/>
        </w:tabs>
        <w:spacing w:before="120"/>
        <w:ind w:left="1080" w:hanging="360"/>
      </w:pPr>
      <w:r>
        <w:t xml:space="preserve">Manufactured as sacked, ready-to-use dry aggregate; add only clean water. </w:t>
      </w:r>
    </w:p>
    <w:p w14:paraId="39AF87AD" w14:textId="5D5748FF" w:rsidR="00B247C5" w:rsidRPr="001340F0" w:rsidRDefault="00B247C5" w:rsidP="00B247C5">
      <w:pPr>
        <w:pStyle w:val="N-4"/>
        <w:tabs>
          <w:tab w:val="clear" w:pos="835"/>
          <w:tab w:val="left" w:pos="990"/>
          <w:tab w:val="num" w:pos="3895"/>
        </w:tabs>
        <w:spacing w:before="120" w:after="120"/>
        <w:ind w:left="990"/>
      </w:pPr>
      <w:r>
        <w:t xml:space="preserve"> </w:t>
      </w:r>
      <w:r w:rsidRPr="00CE7F21">
        <w:t>Bas</w:t>
      </w:r>
      <w:r>
        <w:t>is of Design: “BioLime Bond</w:t>
      </w:r>
      <w:r w:rsidR="00360CF9">
        <w:t xml:space="preserve"> XTRF</w:t>
      </w:r>
      <w:r w:rsidRPr="00CE7F21">
        <w:t xml:space="preserve">”, </w:t>
      </w:r>
      <w:r>
        <w:t>BioLime LLC.</w:t>
      </w:r>
      <w:bookmarkEnd w:id="0"/>
      <w:r>
        <w:br/>
      </w:r>
    </w:p>
    <w:p w14:paraId="1DF4CA7F" w14:textId="5BDEC71B" w:rsidR="00B247C5" w:rsidRPr="001340F0" w:rsidRDefault="00B247C5" w:rsidP="00B247C5">
      <w:pPr>
        <w:pStyle w:val="N-3"/>
        <w:tabs>
          <w:tab w:val="num" w:pos="720"/>
        </w:tabs>
        <w:ind w:left="720"/>
      </w:pPr>
      <w:r>
        <w:t>Br</w:t>
      </w:r>
      <w:r w:rsidR="003C14F4">
        <w:t xml:space="preserve">idge </w:t>
      </w:r>
      <w:r w:rsidRPr="001340F0">
        <w:t>Coat: Provide pure lime plaster</w:t>
      </w:r>
      <w:r>
        <w:t xml:space="preserve"> using embedded fiber-reinforced fiber mesh</w:t>
      </w:r>
      <w:r w:rsidRPr="001340F0">
        <w:t xml:space="preserve"> meeting or conforming to:</w:t>
      </w:r>
    </w:p>
    <w:p w14:paraId="53092B06" w14:textId="10207600" w:rsidR="00B247C5" w:rsidRDefault="00B247C5" w:rsidP="00B247C5">
      <w:pPr>
        <w:pStyle w:val="N-4"/>
        <w:tabs>
          <w:tab w:val="clear" w:pos="835"/>
          <w:tab w:val="num" w:pos="1080"/>
        </w:tabs>
        <w:spacing w:before="120"/>
        <w:ind w:left="1080" w:hanging="360"/>
      </w:pPr>
      <w:r>
        <w:t>Premium quality ground limestone with select natural pozzolans in a blended composition with specification-grade white quartz sand.</w:t>
      </w:r>
    </w:p>
    <w:p w14:paraId="21C46A8F" w14:textId="77777777" w:rsidR="00B247C5" w:rsidRDefault="00B247C5" w:rsidP="00B247C5">
      <w:pPr>
        <w:pStyle w:val="N-4"/>
        <w:tabs>
          <w:tab w:val="clear" w:pos="835"/>
          <w:tab w:val="num" w:pos="1080"/>
        </w:tabs>
        <w:spacing w:before="120"/>
        <w:ind w:left="1080" w:hanging="360"/>
      </w:pPr>
      <w:r>
        <w:t xml:space="preserve">pH Balance: Alkaline, greater than 12 </w:t>
      </w:r>
      <w:proofErr w:type="spellStart"/>
      <w:r>
        <w:t>pH.</w:t>
      </w:r>
      <w:proofErr w:type="spellEnd"/>
    </w:p>
    <w:p w14:paraId="0738C093" w14:textId="77777777" w:rsidR="00B247C5" w:rsidRDefault="00B247C5" w:rsidP="00B247C5">
      <w:pPr>
        <w:pStyle w:val="N-4"/>
        <w:tabs>
          <w:tab w:val="clear" w:pos="835"/>
          <w:tab w:val="num" w:pos="1080"/>
        </w:tabs>
        <w:spacing w:before="120"/>
        <w:ind w:left="1080" w:hanging="360"/>
      </w:pPr>
      <w:r>
        <w:t>Density: 102 pounds per cubic foot</w:t>
      </w:r>
    </w:p>
    <w:p w14:paraId="27408BF7" w14:textId="77777777" w:rsidR="00B247C5" w:rsidRDefault="00B247C5" w:rsidP="00B247C5">
      <w:pPr>
        <w:pStyle w:val="N-4"/>
        <w:tabs>
          <w:tab w:val="clear" w:pos="835"/>
          <w:tab w:val="num" w:pos="1080"/>
        </w:tabs>
        <w:spacing w:before="120"/>
        <w:ind w:left="1080" w:hanging="360"/>
      </w:pPr>
      <w:r>
        <w:t>Solar Reflectance: 0.88</w:t>
      </w:r>
    </w:p>
    <w:p w14:paraId="72463DEC" w14:textId="77777777" w:rsidR="00B247C5" w:rsidRDefault="00B247C5" w:rsidP="00B247C5">
      <w:pPr>
        <w:pStyle w:val="N-4"/>
        <w:tabs>
          <w:tab w:val="clear" w:pos="835"/>
          <w:tab w:val="num" w:pos="1080"/>
        </w:tabs>
        <w:spacing w:before="120"/>
        <w:ind w:left="1080" w:hanging="360"/>
      </w:pPr>
      <w:r>
        <w:t xml:space="preserve">Vapor Permeability: 122 perms at 1/16-inch layer thickness. </w:t>
      </w:r>
    </w:p>
    <w:p w14:paraId="0BC2739C" w14:textId="77777777" w:rsidR="00B247C5" w:rsidRDefault="00B247C5" w:rsidP="00B247C5">
      <w:pPr>
        <w:pStyle w:val="N-4"/>
        <w:tabs>
          <w:tab w:val="clear" w:pos="835"/>
          <w:tab w:val="num" w:pos="1080"/>
        </w:tabs>
        <w:spacing w:before="120"/>
        <w:ind w:left="1080" w:hanging="360"/>
      </w:pPr>
      <w:r>
        <w:t>Fire Rating: Incombustible, Class 1A</w:t>
      </w:r>
    </w:p>
    <w:p w14:paraId="3DD9D84D" w14:textId="77777777" w:rsidR="00B247C5" w:rsidRDefault="00B247C5" w:rsidP="00B247C5">
      <w:pPr>
        <w:pStyle w:val="N-4"/>
        <w:tabs>
          <w:tab w:val="clear" w:pos="835"/>
          <w:tab w:val="num" w:pos="1080"/>
        </w:tabs>
        <w:spacing w:before="120"/>
        <w:ind w:left="1080" w:hanging="360"/>
      </w:pPr>
      <w:r>
        <w:t xml:space="preserve">No VOC. </w:t>
      </w:r>
    </w:p>
    <w:p w14:paraId="694BD764" w14:textId="77777777" w:rsidR="00B247C5" w:rsidRDefault="00B247C5" w:rsidP="00B247C5">
      <w:pPr>
        <w:pStyle w:val="N-4"/>
        <w:tabs>
          <w:tab w:val="clear" w:pos="835"/>
          <w:tab w:val="num" w:pos="1080"/>
        </w:tabs>
        <w:spacing w:before="120"/>
        <w:ind w:left="1080" w:hanging="360"/>
      </w:pPr>
      <w:r>
        <w:t xml:space="preserve">Manufactured as sacked, ready-to-use dry aggregate; add only clean water. </w:t>
      </w:r>
    </w:p>
    <w:p w14:paraId="1D92F3DE" w14:textId="42229934" w:rsidR="00B247C5" w:rsidRDefault="00B247C5" w:rsidP="00B247C5">
      <w:pPr>
        <w:pStyle w:val="N-3"/>
        <w:tabs>
          <w:tab w:val="num" w:pos="720"/>
        </w:tabs>
        <w:ind w:left="720"/>
      </w:pPr>
      <w:r>
        <w:t xml:space="preserve"> </w:t>
      </w:r>
      <w:r w:rsidRPr="00CE7F21">
        <w:t>Bas</w:t>
      </w:r>
      <w:r>
        <w:t>is of Design: “BioLime Br</w:t>
      </w:r>
      <w:r w:rsidR="003C14F4">
        <w:t>idge</w:t>
      </w:r>
      <w:r w:rsidRPr="00CE7F21">
        <w:t xml:space="preserve">”, </w:t>
      </w:r>
      <w:r>
        <w:t>BioLime LLC.</w:t>
      </w:r>
    </w:p>
    <w:p w14:paraId="29A24BA4" w14:textId="77777777" w:rsidR="00B247C5" w:rsidRDefault="00B247C5" w:rsidP="00B247C5">
      <w:pPr>
        <w:pStyle w:val="N-3"/>
        <w:numPr>
          <w:ilvl w:val="0"/>
          <w:numId w:val="0"/>
        </w:numPr>
        <w:ind w:left="720"/>
      </w:pPr>
    </w:p>
    <w:p w14:paraId="523C8AB3" w14:textId="77777777" w:rsidR="00B247C5" w:rsidRPr="001340F0" w:rsidRDefault="00B247C5" w:rsidP="00B247C5">
      <w:pPr>
        <w:pStyle w:val="N-3"/>
        <w:tabs>
          <w:tab w:val="num" w:pos="720"/>
        </w:tabs>
        <w:ind w:left="720"/>
      </w:pPr>
      <w:r>
        <w:t xml:space="preserve">Third Layer of </w:t>
      </w:r>
      <w:r w:rsidRPr="001340F0">
        <w:t>Finish Coat: Provide pure lime plaster meeting or conforming to:</w:t>
      </w:r>
    </w:p>
    <w:p w14:paraId="16598F1F" w14:textId="77777777" w:rsidR="003205F6" w:rsidRDefault="003205F6" w:rsidP="003205F6">
      <w:pPr>
        <w:pStyle w:val="N-4"/>
        <w:numPr>
          <w:ilvl w:val="3"/>
          <w:numId w:val="16"/>
        </w:numPr>
        <w:tabs>
          <w:tab w:val="clear" w:pos="835"/>
          <w:tab w:val="num" w:pos="1080"/>
        </w:tabs>
        <w:snapToGrid w:val="0"/>
        <w:spacing w:before="120"/>
        <w:ind w:left="1080" w:hanging="360"/>
        <w:rPr>
          <w:snapToGrid/>
        </w:rPr>
      </w:pPr>
      <w:r>
        <w:t>Premium quality lime, limestone, select natural pozzolans and biopolymers in a blended composition in a choice of grains: from 0 to 0.1 mm (Ultra Fine) or 0 to 0.3 mm (Extra Fine) or 0 to 1 mm (Fine) or 0 to 2.5 mm (Coarse).</w:t>
      </w:r>
    </w:p>
    <w:p w14:paraId="15D1C917" w14:textId="77777777" w:rsidR="00B247C5" w:rsidRPr="001340F0" w:rsidRDefault="00B247C5" w:rsidP="00B247C5">
      <w:pPr>
        <w:pStyle w:val="N-4"/>
        <w:tabs>
          <w:tab w:val="clear" w:pos="835"/>
          <w:tab w:val="num" w:pos="1080"/>
        </w:tabs>
        <w:spacing w:before="120"/>
        <w:ind w:left="1080" w:hanging="360"/>
      </w:pPr>
      <w:r w:rsidRPr="001340F0">
        <w:t>Natural white color may be tinted with</w:t>
      </w:r>
      <w:r>
        <w:t xml:space="preserve"> natural</w:t>
      </w:r>
      <w:r w:rsidRPr="001340F0">
        <w:t xml:space="preserve"> iron oxide </w:t>
      </w:r>
      <w:r>
        <w:t xml:space="preserve">earth </w:t>
      </w:r>
      <w:r w:rsidRPr="001340F0">
        <w:t>pigments.</w:t>
      </w:r>
    </w:p>
    <w:p w14:paraId="2C1C3686" w14:textId="77777777" w:rsidR="00B247C5" w:rsidRPr="001340F0" w:rsidRDefault="00B247C5" w:rsidP="00B247C5">
      <w:pPr>
        <w:pStyle w:val="N-4"/>
        <w:tabs>
          <w:tab w:val="clear" w:pos="835"/>
          <w:tab w:val="num" w:pos="1080"/>
        </w:tabs>
        <w:spacing w:before="120"/>
        <w:ind w:left="1080" w:hanging="360"/>
      </w:pPr>
      <w:r w:rsidRPr="001340F0">
        <w:t>pH Balance: Alkaline, greater than 12 pH</w:t>
      </w:r>
    </w:p>
    <w:p w14:paraId="51646AE0" w14:textId="77777777" w:rsidR="00B247C5" w:rsidRPr="001340F0" w:rsidRDefault="00B247C5" w:rsidP="00B247C5">
      <w:pPr>
        <w:pStyle w:val="N-4"/>
        <w:tabs>
          <w:tab w:val="clear" w:pos="835"/>
          <w:tab w:val="num" w:pos="1080"/>
        </w:tabs>
        <w:spacing w:before="120"/>
        <w:ind w:left="1080" w:hanging="360"/>
      </w:pPr>
      <w:r w:rsidRPr="001340F0">
        <w:t>Compressive Strength: 411 PSI</w:t>
      </w:r>
    </w:p>
    <w:p w14:paraId="1464F60F" w14:textId="77777777" w:rsidR="00B247C5" w:rsidRPr="001340F0" w:rsidRDefault="00B247C5" w:rsidP="00B247C5">
      <w:pPr>
        <w:pStyle w:val="N-4"/>
        <w:tabs>
          <w:tab w:val="clear" w:pos="835"/>
          <w:tab w:val="num" w:pos="1080"/>
        </w:tabs>
        <w:spacing w:before="120"/>
        <w:ind w:left="1080" w:hanging="360"/>
      </w:pPr>
      <w:r w:rsidRPr="001340F0">
        <w:t>Flexural Strength: 156 PSI</w:t>
      </w:r>
    </w:p>
    <w:p w14:paraId="00405965" w14:textId="77777777" w:rsidR="00B247C5" w:rsidRPr="001340F0" w:rsidRDefault="00B247C5" w:rsidP="00B247C5">
      <w:pPr>
        <w:pStyle w:val="N-4"/>
        <w:tabs>
          <w:tab w:val="clear" w:pos="835"/>
          <w:tab w:val="num" w:pos="1080"/>
        </w:tabs>
        <w:spacing w:before="120"/>
        <w:ind w:left="1080" w:hanging="360"/>
      </w:pPr>
      <w:r w:rsidRPr="001340F0">
        <w:t>Bonding Strength: CMU block – 67 PSI, Porcelain – 56 PSI</w:t>
      </w:r>
    </w:p>
    <w:p w14:paraId="3FB23728" w14:textId="77777777" w:rsidR="00B247C5" w:rsidRPr="001340F0" w:rsidRDefault="00B247C5" w:rsidP="00B247C5">
      <w:pPr>
        <w:pStyle w:val="N-4"/>
        <w:tabs>
          <w:tab w:val="clear" w:pos="835"/>
          <w:tab w:val="num" w:pos="1080"/>
        </w:tabs>
        <w:spacing w:before="120"/>
        <w:ind w:left="1080" w:hanging="360"/>
      </w:pPr>
      <w:r w:rsidRPr="001340F0">
        <w:lastRenderedPageBreak/>
        <w:t>Density: 102 pounds per cubic foot</w:t>
      </w:r>
    </w:p>
    <w:p w14:paraId="32FACD9A" w14:textId="77777777" w:rsidR="00B247C5" w:rsidRPr="001340F0" w:rsidRDefault="00B247C5" w:rsidP="00B247C5">
      <w:pPr>
        <w:pStyle w:val="N-4"/>
        <w:tabs>
          <w:tab w:val="clear" w:pos="835"/>
          <w:tab w:val="num" w:pos="1080"/>
        </w:tabs>
        <w:spacing w:before="120"/>
        <w:ind w:left="1080" w:hanging="360"/>
      </w:pPr>
      <w:r w:rsidRPr="001340F0">
        <w:t>Solar Reflectance: 0.88</w:t>
      </w:r>
    </w:p>
    <w:p w14:paraId="5AAE6D87" w14:textId="77777777" w:rsidR="00B247C5" w:rsidRPr="001340F0" w:rsidRDefault="00B247C5" w:rsidP="00B247C5">
      <w:pPr>
        <w:pStyle w:val="N-4"/>
        <w:tabs>
          <w:tab w:val="clear" w:pos="835"/>
          <w:tab w:val="num" w:pos="1080"/>
        </w:tabs>
        <w:spacing w:before="120"/>
        <w:ind w:left="1080" w:hanging="360"/>
      </w:pPr>
      <w:r w:rsidRPr="001340F0">
        <w:t xml:space="preserve">Vapor Permeability: 122 perms at 1/16-inch layer thickness. </w:t>
      </w:r>
    </w:p>
    <w:p w14:paraId="70ACB30D" w14:textId="77777777" w:rsidR="00B247C5" w:rsidRPr="001340F0" w:rsidRDefault="00B247C5" w:rsidP="00B247C5">
      <w:pPr>
        <w:pStyle w:val="N-4"/>
        <w:tabs>
          <w:tab w:val="clear" w:pos="835"/>
          <w:tab w:val="num" w:pos="1080"/>
        </w:tabs>
        <w:spacing w:before="120"/>
        <w:ind w:left="1080" w:hanging="360"/>
      </w:pPr>
      <w:r w:rsidRPr="001340F0">
        <w:t>Fire Rating: Incombustible, Class 1A</w:t>
      </w:r>
    </w:p>
    <w:p w14:paraId="2C5DDFDA" w14:textId="77777777" w:rsidR="00B247C5" w:rsidRPr="001340F0" w:rsidRDefault="00B247C5" w:rsidP="00B247C5">
      <w:pPr>
        <w:pStyle w:val="N-4"/>
        <w:tabs>
          <w:tab w:val="clear" w:pos="835"/>
          <w:tab w:val="num" w:pos="1080"/>
        </w:tabs>
        <w:spacing w:before="120"/>
        <w:ind w:left="1080" w:hanging="360"/>
      </w:pPr>
      <w:r w:rsidRPr="001340F0">
        <w:t xml:space="preserve">No VOC. </w:t>
      </w:r>
    </w:p>
    <w:p w14:paraId="286177DA" w14:textId="77777777" w:rsidR="00B247C5" w:rsidRPr="001340F0" w:rsidRDefault="00B247C5" w:rsidP="00B247C5">
      <w:pPr>
        <w:pStyle w:val="N-4"/>
        <w:tabs>
          <w:tab w:val="clear" w:pos="835"/>
          <w:tab w:val="num" w:pos="1080"/>
        </w:tabs>
        <w:spacing w:before="120"/>
        <w:ind w:left="1080" w:hanging="360"/>
      </w:pPr>
      <w:r>
        <w:t>Manufactured as sacked or bucketed, ready-to-use dry or wet aggregate (sacked or bucketed); add only clean water (sacked product) or mix-ready (bucket product).</w:t>
      </w:r>
      <w:r w:rsidRPr="001340F0">
        <w:t xml:space="preserve"> </w:t>
      </w:r>
    </w:p>
    <w:p w14:paraId="3E3FAEE0" w14:textId="77777777" w:rsidR="00B247C5" w:rsidRDefault="00B247C5" w:rsidP="00B247C5">
      <w:pPr>
        <w:pStyle w:val="N-4"/>
        <w:tabs>
          <w:tab w:val="clear" w:pos="835"/>
          <w:tab w:val="num" w:pos="1080"/>
        </w:tabs>
        <w:spacing w:before="120"/>
        <w:ind w:left="1080" w:hanging="360"/>
      </w:pPr>
      <w:r w:rsidRPr="00CE7F21">
        <w:t>Bas</w:t>
      </w:r>
      <w:r>
        <w:t>is of Design: “BioLime Finish</w:t>
      </w:r>
      <w:r w:rsidRPr="00CE7F21">
        <w:t>”</w:t>
      </w:r>
      <w:r>
        <w:t xml:space="preserve"> or “BioLime Finish Lime Putty”</w:t>
      </w:r>
      <w:r w:rsidRPr="00CE7F21">
        <w:t xml:space="preserve">, </w:t>
      </w:r>
      <w:r>
        <w:t>BioLime LLC.</w:t>
      </w:r>
    </w:p>
    <w:p w14:paraId="7D218DAA" w14:textId="77777777" w:rsidR="00BC2BA0" w:rsidRPr="001340F0" w:rsidRDefault="00BC2BA0" w:rsidP="00BC2BA0">
      <w:pPr>
        <w:pStyle w:val="N-2"/>
      </w:pPr>
      <w:r w:rsidRPr="001340F0">
        <w:t>EQUIPMENT</w:t>
      </w:r>
    </w:p>
    <w:p w14:paraId="7D218DAB" w14:textId="77777777" w:rsidR="00BC2BA0" w:rsidRPr="001340F0" w:rsidRDefault="00BC2BA0" w:rsidP="00C47B97">
      <w:pPr>
        <w:pStyle w:val="N-3"/>
        <w:tabs>
          <w:tab w:val="num" w:pos="720"/>
        </w:tabs>
        <w:ind w:left="720"/>
      </w:pPr>
      <w:r w:rsidRPr="001340F0">
        <w:t>Tools:</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New concrete, stucco, and masonry must be cured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B7781A">
      <w:pPr>
        <w:pStyle w:val="N-3"/>
        <w:tabs>
          <w:tab w:val="num" w:pos="720"/>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lastRenderedPageBreak/>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t>In enclosures, provide indirect well-distributed air circulation and ventilation with protective screens to deflect concentrated or forced air onto freshly applied plaster.</w:t>
      </w:r>
    </w:p>
    <w:p w14:paraId="5F6DF682" w14:textId="739902F6" w:rsidR="00446AAB" w:rsidRPr="001340F0" w:rsidRDefault="005F3E71" w:rsidP="00F44F6C">
      <w:pPr>
        <w:pStyle w:val="N-4"/>
        <w:tabs>
          <w:tab w:val="clear" w:pos="835"/>
          <w:tab w:val="num" w:pos="1080"/>
        </w:tabs>
        <w:spacing w:before="120"/>
        <w:ind w:left="1080" w:hanging="360"/>
      </w:pPr>
      <w:r w:rsidRPr="001340F0">
        <w:t xml:space="preserve">Moist-cure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 xml:space="preserve">Appearance-based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wetted,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6CB474D5" w14:textId="04D7085F" w:rsidR="00C35BA6" w:rsidRPr="001340F0" w:rsidRDefault="00C35BA6" w:rsidP="00C35BA6">
      <w:pPr>
        <w:pStyle w:val="N-3"/>
        <w:tabs>
          <w:tab w:val="clear" w:pos="2808"/>
          <w:tab w:val="num" w:pos="720"/>
        </w:tabs>
        <w:ind w:left="720"/>
      </w:pPr>
      <w:bookmarkStart w:id="1" w:name="_Hlk92374822"/>
      <w:r w:rsidRPr="001340F0">
        <w:t>B</w:t>
      </w:r>
      <w:r w:rsidR="00FC4238">
        <w:t>ond</w:t>
      </w:r>
      <w:r w:rsidRPr="001340F0">
        <w:t xml:space="preserve"> </w:t>
      </w:r>
      <w:bookmarkStart w:id="2" w:name="_Hlk92374484"/>
      <w:r>
        <w:t>(b</w:t>
      </w:r>
      <w:r w:rsidR="00FC4238">
        <w:t>ase</w:t>
      </w:r>
      <w:r>
        <w:t xml:space="preserve">) </w:t>
      </w:r>
      <w:r w:rsidRPr="001340F0">
        <w:t>Coat Plaster</w:t>
      </w:r>
      <w:r>
        <w:t xml:space="preserve"> and embedded fiber-reinforced mesh</w:t>
      </w:r>
      <w:r w:rsidRPr="001340F0">
        <w:t xml:space="preserve">: </w:t>
      </w:r>
    </w:p>
    <w:p w14:paraId="61F308B0" w14:textId="77777777" w:rsidR="00C35BA6" w:rsidRPr="001340F0" w:rsidRDefault="00C35BA6" w:rsidP="00C35BA6">
      <w:pPr>
        <w:pStyle w:val="N-4"/>
        <w:tabs>
          <w:tab w:val="clear" w:pos="835"/>
          <w:tab w:val="left" w:pos="1080"/>
          <w:tab w:val="num" w:pos="3715"/>
          <w:tab w:val="num" w:pos="3805"/>
        </w:tabs>
        <w:spacing w:before="120"/>
        <w:ind w:left="1080" w:hanging="360"/>
      </w:pPr>
      <w:r w:rsidRPr="001340F0">
        <w:t>Ensure surface is free of construction dust and debris.</w:t>
      </w:r>
    </w:p>
    <w:p w14:paraId="43A124C6" w14:textId="77777777" w:rsidR="00C35BA6" w:rsidRPr="001340F0" w:rsidRDefault="00C35BA6" w:rsidP="00C35BA6">
      <w:pPr>
        <w:pStyle w:val="N-4"/>
        <w:tabs>
          <w:tab w:val="clear" w:pos="835"/>
          <w:tab w:val="left" w:pos="1080"/>
          <w:tab w:val="num" w:pos="3715"/>
          <w:tab w:val="num" w:pos="3805"/>
        </w:tabs>
        <w:spacing w:before="120"/>
        <w:ind w:left="1080" w:hanging="360"/>
      </w:pPr>
      <w:r>
        <w:t>Surface Hydration: Do not prewet surface</w:t>
      </w:r>
      <w:r w:rsidRPr="001340F0">
        <w:t>.</w:t>
      </w:r>
    </w:p>
    <w:p w14:paraId="180C9BCB" w14:textId="77777777" w:rsidR="00C35BA6" w:rsidRDefault="00C35BA6" w:rsidP="00C35BA6">
      <w:pPr>
        <w:pStyle w:val="N-4"/>
        <w:tabs>
          <w:tab w:val="clear" w:pos="835"/>
          <w:tab w:val="left" w:pos="1080"/>
          <w:tab w:val="num" w:pos="3715"/>
          <w:tab w:val="num" w:pos="3805"/>
        </w:tabs>
        <w:spacing w:before="120"/>
        <w:ind w:left="1080" w:hanging="360"/>
      </w:pPr>
      <w:r>
        <w:t>Apply plaster with even distribution to a minimum 1/8-inch or 3/8-inch layer thickness</w:t>
      </w:r>
      <w:r w:rsidRPr="001340F0">
        <w:t>.</w:t>
      </w:r>
    </w:p>
    <w:p w14:paraId="36C188BF" w14:textId="77777777" w:rsidR="00C35BA6" w:rsidRPr="001340F0" w:rsidRDefault="00C35BA6" w:rsidP="00C35BA6">
      <w:pPr>
        <w:pStyle w:val="N-4"/>
        <w:tabs>
          <w:tab w:val="clear" w:pos="835"/>
          <w:tab w:val="left" w:pos="1080"/>
          <w:tab w:val="num" w:pos="3715"/>
          <w:tab w:val="num" w:pos="3805"/>
        </w:tabs>
        <w:spacing w:before="120"/>
        <w:ind w:left="1080" w:hanging="360"/>
      </w:pPr>
      <w:r>
        <w:lastRenderedPageBreak/>
        <w:t xml:space="preserve">Embed fiber-reinforced mesh into the base layer with even distribution by screed or trowel, allowing the base layer to penetrate through the 5 mm window opening of the fabric. </w:t>
      </w:r>
    </w:p>
    <w:p w14:paraId="39A7E499" w14:textId="77777777" w:rsidR="00C35BA6" w:rsidRPr="001340F0" w:rsidRDefault="00C35BA6" w:rsidP="00C35BA6">
      <w:pPr>
        <w:pStyle w:val="N-4"/>
        <w:tabs>
          <w:tab w:val="clear" w:pos="835"/>
          <w:tab w:val="left" w:pos="1080"/>
          <w:tab w:val="num" w:pos="3715"/>
          <w:tab w:val="num" w:pos="3805"/>
        </w:tabs>
        <w:spacing w:before="120"/>
        <w:ind w:left="1080" w:hanging="360"/>
      </w:pPr>
      <w:r w:rsidRPr="001340F0">
        <w:t xml:space="preserve">Trowel surface smooth </w:t>
      </w:r>
      <w:r>
        <w:t xml:space="preserve">overall </w:t>
      </w:r>
      <w:r w:rsidRPr="001340F0">
        <w:t xml:space="preserve">and level to the surface plane. Provide finish as directed in Section 2.4 Finishes.  </w:t>
      </w:r>
    </w:p>
    <w:p w14:paraId="78F999EB" w14:textId="77777777" w:rsidR="00C35BA6" w:rsidRPr="001340F0" w:rsidRDefault="00C35BA6" w:rsidP="00C35BA6">
      <w:pPr>
        <w:pStyle w:val="N-4"/>
        <w:tabs>
          <w:tab w:val="clear" w:pos="835"/>
          <w:tab w:val="left" w:pos="1080"/>
          <w:tab w:val="num" w:pos="3715"/>
          <w:tab w:val="num" w:pos="3805"/>
        </w:tabs>
        <w:spacing w:before="120"/>
        <w:ind w:left="1080" w:hanging="360"/>
      </w:pPr>
      <w:r w:rsidRPr="001340F0">
        <w:t>Moist cure for</w:t>
      </w:r>
      <w:r>
        <w:t xml:space="preserve"> 1</w:t>
      </w:r>
      <w:r w:rsidRPr="001340F0">
        <w:t xml:space="preserve"> day to ensure bond and proper chemical curing before applying </w:t>
      </w:r>
      <w:r>
        <w:t>Intermediate</w:t>
      </w:r>
      <w:r w:rsidRPr="001340F0">
        <w:t xml:space="preserve"> Coat.</w:t>
      </w:r>
    </w:p>
    <w:p w14:paraId="1A92D27F" w14:textId="77777777" w:rsidR="00C35BA6" w:rsidRPr="001340F0" w:rsidRDefault="00C35BA6" w:rsidP="00C35BA6">
      <w:pPr>
        <w:pStyle w:val="N-5"/>
        <w:tabs>
          <w:tab w:val="clear" w:pos="893"/>
          <w:tab w:val="num" w:pos="1350"/>
        </w:tabs>
        <w:spacing w:before="120"/>
        <w:ind w:left="1350" w:hanging="288"/>
      </w:pPr>
      <w:r w:rsidRPr="001340F0">
        <w:t xml:space="preserve">As plaster dries out, its surface develops a mottled appearance. </w:t>
      </w:r>
    </w:p>
    <w:p w14:paraId="0DA20B03" w14:textId="77777777" w:rsidR="00C35BA6" w:rsidRPr="001340F0" w:rsidRDefault="00C35BA6" w:rsidP="00C35BA6">
      <w:pPr>
        <w:pStyle w:val="N-5"/>
        <w:tabs>
          <w:tab w:val="clear" w:pos="893"/>
          <w:tab w:val="num" w:pos="1350"/>
        </w:tabs>
        <w:spacing w:before="120"/>
        <w:ind w:left="1350" w:hanging="288"/>
      </w:pPr>
      <w:r w:rsidRPr="001340F0">
        <w:t xml:space="preserve">Before the plaster dries completely out, mist with clean water to re-saturate the surface. </w:t>
      </w:r>
    </w:p>
    <w:p w14:paraId="1C8D2066" w14:textId="77777777" w:rsidR="00C35BA6" w:rsidRPr="001340F0" w:rsidRDefault="00C35BA6" w:rsidP="00C35BA6">
      <w:pPr>
        <w:pStyle w:val="N-5"/>
        <w:tabs>
          <w:tab w:val="clear" w:pos="893"/>
          <w:tab w:val="num" w:pos="1350"/>
        </w:tabs>
        <w:spacing w:before="120"/>
        <w:ind w:left="1350" w:hanging="288"/>
      </w:pPr>
      <w:r w:rsidRPr="001340F0">
        <w:t xml:space="preserve">Repeat until </w:t>
      </w:r>
      <w:r>
        <w:t>24</w:t>
      </w:r>
      <w:r w:rsidRPr="001340F0">
        <w:t xml:space="preserve"> hours pass.</w:t>
      </w:r>
    </w:p>
    <w:bookmarkEnd w:id="1"/>
    <w:bookmarkEnd w:id="2"/>
    <w:p w14:paraId="6D20A645" w14:textId="2D053488" w:rsidR="00C35BA6" w:rsidRPr="001340F0" w:rsidRDefault="00C35BA6" w:rsidP="00C35BA6">
      <w:pPr>
        <w:pStyle w:val="N-3"/>
        <w:tabs>
          <w:tab w:val="clear" w:pos="2808"/>
          <w:tab w:val="num" w:pos="720"/>
        </w:tabs>
        <w:ind w:left="720"/>
      </w:pPr>
      <w:r w:rsidRPr="001340F0">
        <w:t>B</w:t>
      </w:r>
      <w:r>
        <w:t>r</w:t>
      </w:r>
      <w:r w:rsidR="003C14F4">
        <w:t>idge</w:t>
      </w:r>
      <w:r>
        <w:t>/Fill</w:t>
      </w:r>
      <w:r w:rsidRPr="001340F0">
        <w:t xml:space="preserve"> Coat Plaster: </w:t>
      </w:r>
    </w:p>
    <w:p w14:paraId="18978E45" w14:textId="77777777" w:rsidR="00C35BA6" w:rsidRDefault="00C35BA6" w:rsidP="00C35BA6">
      <w:pPr>
        <w:pStyle w:val="N-4"/>
        <w:tabs>
          <w:tab w:val="clear" w:pos="835"/>
          <w:tab w:val="left" w:pos="1080"/>
          <w:tab w:val="num" w:pos="3715"/>
          <w:tab w:val="num" w:pos="3805"/>
        </w:tabs>
        <w:spacing w:before="120"/>
        <w:ind w:left="1080" w:hanging="360"/>
      </w:pPr>
      <w:r w:rsidRPr="001340F0">
        <w:t>Ensure surface is free of construction dust and debris.</w:t>
      </w:r>
    </w:p>
    <w:p w14:paraId="0939A172" w14:textId="77777777" w:rsidR="00C35BA6" w:rsidRPr="001340F0" w:rsidRDefault="00C35BA6" w:rsidP="00C35BA6">
      <w:pPr>
        <w:pStyle w:val="N-4"/>
        <w:tabs>
          <w:tab w:val="clear" w:pos="835"/>
          <w:tab w:val="left" w:pos="1080"/>
          <w:tab w:val="num" w:pos="3715"/>
          <w:tab w:val="num" w:pos="3805"/>
        </w:tabs>
        <w:spacing w:before="120"/>
        <w:ind w:left="1080" w:hanging="360"/>
      </w:pPr>
      <w:r>
        <w:t>Surface Hydration: Do not prewet surface</w:t>
      </w:r>
      <w:r w:rsidRPr="001340F0">
        <w:t>.</w:t>
      </w:r>
    </w:p>
    <w:p w14:paraId="02F3449F" w14:textId="77777777" w:rsidR="00C35BA6" w:rsidRDefault="00C35BA6" w:rsidP="00C35BA6">
      <w:pPr>
        <w:pStyle w:val="N-4"/>
        <w:tabs>
          <w:tab w:val="clear" w:pos="835"/>
          <w:tab w:val="left" w:pos="1080"/>
          <w:tab w:val="num" w:pos="3715"/>
          <w:tab w:val="num" w:pos="3805"/>
        </w:tabs>
        <w:spacing w:before="120"/>
        <w:ind w:left="1080" w:hanging="360"/>
      </w:pPr>
      <w:r>
        <w:t>Apply plaster with even distribution to a minimum 1/8-inch or 3/8-inch layer thickness depending on selected grain size</w:t>
      </w:r>
      <w:r w:rsidRPr="001340F0">
        <w:t>.</w:t>
      </w:r>
    </w:p>
    <w:p w14:paraId="499C2FB3" w14:textId="77777777" w:rsidR="00C35BA6" w:rsidRPr="001340F0" w:rsidRDefault="00C35BA6" w:rsidP="00C35BA6">
      <w:pPr>
        <w:pStyle w:val="N-4"/>
        <w:tabs>
          <w:tab w:val="clear" w:pos="835"/>
          <w:tab w:val="left" w:pos="1080"/>
          <w:tab w:val="num" w:pos="3715"/>
          <w:tab w:val="num" w:pos="3805"/>
        </w:tabs>
        <w:spacing w:before="120"/>
        <w:ind w:left="1080" w:hanging="360"/>
      </w:pPr>
      <w:r w:rsidRPr="001340F0">
        <w:t xml:space="preserve">Trowel surface smooth </w:t>
      </w:r>
      <w:r>
        <w:t xml:space="preserve">overall </w:t>
      </w:r>
      <w:r w:rsidRPr="001340F0">
        <w:t xml:space="preserve">and level to the surface plane. Provide finish as directed in Section 2.4 Finishes.  </w:t>
      </w:r>
    </w:p>
    <w:p w14:paraId="07DEB8C1" w14:textId="77777777" w:rsidR="00C35BA6" w:rsidRPr="001340F0" w:rsidRDefault="00C35BA6" w:rsidP="00C35BA6">
      <w:pPr>
        <w:pStyle w:val="N-4"/>
        <w:tabs>
          <w:tab w:val="clear" w:pos="835"/>
          <w:tab w:val="left" w:pos="1080"/>
          <w:tab w:val="num" w:pos="3715"/>
          <w:tab w:val="num" w:pos="3805"/>
        </w:tabs>
        <w:spacing w:before="120"/>
        <w:ind w:left="1080" w:hanging="360"/>
      </w:pPr>
      <w:r w:rsidRPr="001340F0">
        <w:t>Moist cure for</w:t>
      </w:r>
      <w:r>
        <w:t xml:space="preserve"> 1</w:t>
      </w:r>
      <w:r w:rsidRPr="001340F0">
        <w:t xml:space="preserve"> day to ensure bond and proper chemical curing before applying </w:t>
      </w:r>
      <w:r>
        <w:t>Intermediate</w:t>
      </w:r>
      <w:r w:rsidRPr="001340F0">
        <w:t xml:space="preserve"> Coat.</w:t>
      </w:r>
    </w:p>
    <w:p w14:paraId="06627C9D" w14:textId="77777777" w:rsidR="00C35BA6" w:rsidRPr="001340F0" w:rsidRDefault="00C35BA6" w:rsidP="00C35BA6">
      <w:pPr>
        <w:pStyle w:val="N-5"/>
        <w:tabs>
          <w:tab w:val="clear" w:pos="893"/>
          <w:tab w:val="num" w:pos="1350"/>
        </w:tabs>
        <w:spacing w:before="120"/>
        <w:ind w:left="1350" w:hanging="288"/>
      </w:pPr>
      <w:r w:rsidRPr="001340F0">
        <w:t xml:space="preserve">As plaster dries out, its surface develops a mottled appearance. </w:t>
      </w:r>
    </w:p>
    <w:p w14:paraId="0B5344DE" w14:textId="77777777" w:rsidR="00C35BA6" w:rsidRPr="001340F0" w:rsidRDefault="00C35BA6" w:rsidP="00C35BA6">
      <w:pPr>
        <w:pStyle w:val="N-5"/>
        <w:tabs>
          <w:tab w:val="clear" w:pos="893"/>
          <w:tab w:val="num" w:pos="1350"/>
        </w:tabs>
        <w:spacing w:before="120"/>
        <w:ind w:left="1350" w:hanging="288"/>
      </w:pPr>
      <w:r w:rsidRPr="001340F0">
        <w:t xml:space="preserve">Before the plaster dries completely out, mist with clean water to re-saturate the surface. </w:t>
      </w:r>
    </w:p>
    <w:p w14:paraId="1485A41C" w14:textId="77777777" w:rsidR="00C35BA6" w:rsidRDefault="00C35BA6" w:rsidP="00C35BA6">
      <w:pPr>
        <w:pStyle w:val="N-5"/>
        <w:tabs>
          <w:tab w:val="clear" w:pos="893"/>
          <w:tab w:val="num" w:pos="1350"/>
        </w:tabs>
        <w:spacing w:before="120"/>
        <w:ind w:left="1350" w:hanging="288"/>
      </w:pPr>
      <w:r w:rsidRPr="001340F0">
        <w:t xml:space="preserve">Repeat until </w:t>
      </w:r>
      <w:r>
        <w:t>24</w:t>
      </w:r>
      <w:r w:rsidRPr="001340F0">
        <w:t xml:space="preserve"> hours pass.</w:t>
      </w:r>
    </w:p>
    <w:p w14:paraId="65F58722" w14:textId="77777777" w:rsidR="00C35BA6" w:rsidRDefault="00C35BA6" w:rsidP="00C35BA6">
      <w:pPr>
        <w:pStyle w:val="N-3"/>
        <w:tabs>
          <w:tab w:val="clear" w:pos="2808"/>
          <w:tab w:val="num" w:pos="720"/>
        </w:tabs>
        <w:ind w:left="720"/>
      </w:pPr>
      <w:r>
        <w:t>Third Coat Finish Plaster:</w:t>
      </w:r>
    </w:p>
    <w:p w14:paraId="174E0FB3" w14:textId="77777777" w:rsidR="00C35BA6" w:rsidRPr="001340F0" w:rsidRDefault="00C35BA6" w:rsidP="00C35BA6">
      <w:pPr>
        <w:pStyle w:val="N-4"/>
        <w:tabs>
          <w:tab w:val="clear" w:pos="835"/>
          <w:tab w:val="left" w:pos="1080"/>
          <w:tab w:val="num" w:pos="3715"/>
          <w:tab w:val="num" w:pos="3805"/>
        </w:tabs>
        <w:spacing w:before="120"/>
        <w:ind w:left="1080" w:hanging="360"/>
      </w:pPr>
      <w:r w:rsidRPr="001340F0">
        <w:t>Ensure surface is free of construction dust and debris.</w:t>
      </w:r>
    </w:p>
    <w:p w14:paraId="28BD1288" w14:textId="77777777" w:rsidR="00C35BA6" w:rsidRPr="001340F0" w:rsidRDefault="00C35BA6" w:rsidP="00C35BA6">
      <w:pPr>
        <w:pStyle w:val="N-4"/>
        <w:tabs>
          <w:tab w:val="clear" w:pos="835"/>
          <w:tab w:val="left" w:pos="1080"/>
          <w:tab w:val="num" w:pos="3715"/>
          <w:tab w:val="num" w:pos="3805"/>
        </w:tabs>
        <w:spacing w:before="120"/>
        <w:ind w:left="1080" w:hanging="360"/>
      </w:pPr>
      <w:r>
        <w:t>Surface Hydration: Do not prewet surface</w:t>
      </w:r>
      <w:r w:rsidRPr="001340F0">
        <w:t>.</w:t>
      </w:r>
    </w:p>
    <w:p w14:paraId="787CB056" w14:textId="77777777" w:rsidR="00C35BA6" w:rsidRPr="001340F0" w:rsidRDefault="00C35BA6" w:rsidP="00C35BA6">
      <w:pPr>
        <w:pStyle w:val="N-4"/>
        <w:tabs>
          <w:tab w:val="clear" w:pos="835"/>
          <w:tab w:val="left" w:pos="1080"/>
          <w:tab w:val="num" w:pos="3715"/>
          <w:tab w:val="num" w:pos="3805"/>
        </w:tabs>
        <w:spacing w:before="120"/>
        <w:ind w:left="1080" w:hanging="360"/>
      </w:pPr>
      <w:r>
        <w:t>Apply up to two layers of plaster or more with even distribution to a minimum 1/16-inch or 1/8-inch layer thickness depending on selected grain size</w:t>
      </w:r>
      <w:r w:rsidRPr="001340F0">
        <w:t>.</w:t>
      </w:r>
    </w:p>
    <w:p w14:paraId="6285D7A4" w14:textId="77777777" w:rsidR="00C35BA6" w:rsidRPr="001340F0" w:rsidRDefault="00C35BA6" w:rsidP="00C35BA6">
      <w:pPr>
        <w:pStyle w:val="N-4"/>
        <w:tabs>
          <w:tab w:val="clear" w:pos="835"/>
          <w:tab w:val="left" w:pos="1080"/>
          <w:tab w:val="num" w:pos="3715"/>
          <w:tab w:val="num" w:pos="3805"/>
        </w:tabs>
        <w:spacing w:before="120"/>
        <w:ind w:left="1080" w:hanging="360"/>
      </w:pPr>
      <w:r w:rsidRPr="001340F0">
        <w:t xml:space="preserve">Provide finish as directed in Section 2.4 Finishes  </w:t>
      </w:r>
    </w:p>
    <w:p w14:paraId="43AE86EB" w14:textId="77777777" w:rsidR="00C35BA6" w:rsidRPr="001340F0" w:rsidRDefault="00C35BA6" w:rsidP="00C35BA6">
      <w:pPr>
        <w:pStyle w:val="N-4"/>
        <w:tabs>
          <w:tab w:val="clear" w:pos="835"/>
          <w:tab w:val="left" w:pos="1080"/>
          <w:tab w:val="num" w:pos="3715"/>
          <w:tab w:val="num" w:pos="3805"/>
        </w:tabs>
        <w:spacing w:before="120"/>
        <w:ind w:left="1080" w:hanging="360"/>
      </w:pPr>
      <w:r w:rsidRPr="001340F0">
        <w:t>Moist cure for</w:t>
      </w:r>
      <w:r>
        <w:t xml:space="preserve"> 1</w:t>
      </w:r>
      <w:r w:rsidRPr="001340F0">
        <w:t xml:space="preserve"> day to ensure bond and proper chemical curing before applying </w:t>
      </w:r>
      <w:r>
        <w:t>final Finish</w:t>
      </w:r>
      <w:r w:rsidRPr="001340F0">
        <w:t xml:space="preserve"> Coat.</w:t>
      </w:r>
    </w:p>
    <w:p w14:paraId="197AC522" w14:textId="77777777" w:rsidR="00C35BA6" w:rsidRPr="001340F0" w:rsidRDefault="00C35BA6" w:rsidP="00C35BA6">
      <w:pPr>
        <w:pStyle w:val="N-5"/>
        <w:tabs>
          <w:tab w:val="clear" w:pos="893"/>
          <w:tab w:val="num" w:pos="1350"/>
        </w:tabs>
        <w:spacing w:before="120"/>
        <w:ind w:left="1350" w:hanging="288"/>
      </w:pPr>
      <w:r w:rsidRPr="001340F0">
        <w:t xml:space="preserve">As plaster dries out, its surface develops a mottled appearance. </w:t>
      </w:r>
    </w:p>
    <w:p w14:paraId="15E96213" w14:textId="77777777" w:rsidR="00C35BA6" w:rsidRDefault="00C35BA6" w:rsidP="00C35BA6">
      <w:pPr>
        <w:pStyle w:val="N-5"/>
        <w:tabs>
          <w:tab w:val="clear" w:pos="893"/>
          <w:tab w:val="num" w:pos="1350"/>
        </w:tabs>
        <w:spacing w:before="120"/>
        <w:ind w:left="1350" w:hanging="288"/>
      </w:pPr>
      <w:r w:rsidRPr="001340F0">
        <w:t xml:space="preserve">Before the plaster dries completely out, mist with clean water to re-saturate the surface. </w:t>
      </w:r>
    </w:p>
    <w:p w14:paraId="356439A3" w14:textId="77777777" w:rsidR="00C35BA6" w:rsidRDefault="00C35BA6" w:rsidP="00C35BA6">
      <w:pPr>
        <w:pStyle w:val="N-5"/>
        <w:tabs>
          <w:tab w:val="clear" w:pos="893"/>
          <w:tab w:val="num" w:pos="1350"/>
        </w:tabs>
        <w:spacing w:before="120"/>
        <w:ind w:left="1350" w:hanging="288"/>
      </w:pPr>
      <w:r w:rsidRPr="001340F0">
        <w:t xml:space="preserve">Repeat until </w:t>
      </w:r>
      <w:r>
        <w:t>24</w:t>
      </w:r>
      <w:r w:rsidRPr="001340F0">
        <w:t xml:space="preserve"> hours pass.</w:t>
      </w:r>
    </w:p>
    <w:p w14:paraId="7D218DD2" w14:textId="77777777" w:rsidR="00B50C8D" w:rsidRPr="001340F0" w:rsidRDefault="00B50C8D" w:rsidP="00B50C8D">
      <w:pPr>
        <w:pStyle w:val="N-2"/>
      </w:pPr>
      <w:r w:rsidRPr="001340F0">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Leave applications clean and premises free from residue and debris from work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7" w14:textId="77777777" w:rsidR="004F00E4" w:rsidRPr="001340F0" w:rsidRDefault="00B50C8D" w:rsidP="00201E2E">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p w14:paraId="54AC4E6A" w14:textId="77777777" w:rsidR="001340F0" w:rsidRPr="001340F0" w:rsidRDefault="001340F0">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p>
    <w:sectPr w:rsidR="001340F0" w:rsidRPr="001340F0" w:rsidSect="007A46CA">
      <w:headerReference w:type="default" r:id="rId10"/>
      <w:footerReference w:type="default" r:id="rId11"/>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A1AF" w14:textId="77777777" w:rsidR="002C0794" w:rsidRDefault="002C0794">
      <w:r>
        <w:separator/>
      </w:r>
    </w:p>
  </w:endnote>
  <w:endnote w:type="continuationSeparator" w:id="0">
    <w:p w14:paraId="521ECB7B" w14:textId="77777777" w:rsidR="002C0794" w:rsidRDefault="002C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D" w14:textId="2E70E06A" w:rsidR="00AF0A35" w:rsidRPr="002C4A17" w:rsidRDefault="00AF0A35" w:rsidP="006F14F3">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CE0598">
      <w:t>–</w:t>
    </w:r>
    <w:r w:rsidR="00CE0598" w:rsidRPr="001340F0">
      <w:t xml:space="preserve"> </w:t>
    </w:r>
    <w:r w:rsidR="00FA1AEA">
      <w:rPr>
        <w:sz w:val="16"/>
        <w:szCs w:val="16"/>
      </w:rPr>
      <w:t>C</w:t>
    </w:r>
    <w:r w:rsidR="001653B7">
      <w:rPr>
        <w:sz w:val="16"/>
        <w:szCs w:val="16"/>
      </w:rPr>
      <w:t>EMENT WALLBOARD</w:t>
    </w:r>
    <w:r w:rsidR="00FA1AEA">
      <w:rPr>
        <w:sz w:val="16"/>
        <w:szCs w:val="16"/>
      </w:rPr>
      <w:t xml:space="preserve"> (EXTERIOR)</w:t>
    </w:r>
    <w:r w:rsidRPr="002C4A17">
      <w:rPr>
        <w:sz w:val="16"/>
        <w:szCs w:val="16"/>
      </w:rPr>
      <w:tab/>
      <w:t xml:space="preserve">Page </w:t>
    </w:r>
    <w:r w:rsidRPr="002C4A17">
      <w:rPr>
        <w:sz w:val="16"/>
        <w:szCs w:val="16"/>
      </w:rPr>
      <w:fldChar w:fldCharType="begin"/>
    </w:r>
    <w:r w:rsidRPr="002C4A17">
      <w:rPr>
        <w:sz w:val="16"/>
        <w:szCs w:val="16"/>
      </w:rPr>
      <w:instrText xml:space="preserve"> PAGE </w:instrText>
    </w:r>
    <w:r w:rsidRPr="002C4A17">
      <w:rPr>
        <w:sz w:val="16"/>
        <w:szCs w:val="16"/>
      </w:rPr>
      <w:fldChar w:fldCharType="separate"/>
    </w:r>
    <w:r w:rsidR="002D58D1">
      <w:rPr>
        <w:noProof/>
        <w:sz w:val="16"/>
        <w:szCs w:val="16"/>
      </w:rPr>
      <w:t>1</w:t>
    </w:r>
    <w:r w:rsidRPr="002C4A17">
      <w:rPr>
        <w:sz w:val="16"/>
        <w:szCs w:val="16"/>
      </w:rPr>
      <w:fldChar w:fldCharType="end"/>
    </w:r>
    <w:r w:rsidRPr="002C4A17">
      <w:rPr>
        <w:sz w:val="16"/>
        <w:szCs w:val="16"/>
      </w:rPr>
      <w:t xml:space="preserve"> of </w:t>
    </w:r>
    <w:r w:rsidRPr="002C4A17">
      <w:rPr>
        <w:sz w:val="16"/>
        <w:szCs w:val="16"/>
      </w:rPr>
      <w:fldChar w:fldCharType="begin"/>
    </w:r>
    <w:r w:rsidRPr="002C4A17">
      <w:rPr>
        <w:sz w:val="16"/>
        <w:szCs w:val="16"/>
      </w:rPr>
      <w:instrText xml:space="preserve"> NUMPAGES </w:instrText>
    </w:r>
    <w:r w:rsidRPr="002C4A17">
      <w:rPr>
        <w:sz w:val="16"/>
        <w:szCs w:val="16"/>
      </w:rPr>
      <w:fldChar w:fldCharType="separate"/>
    </w:r>
    <w:r w:rsidR="002D58D1">
      <w:rPr>
        <w:noProof/>
        <w:sz w:val="16"/>
        <w:szCs w:val="16"/>
      </w:rPr>
      <w:t>6</w:t>
    </w:r>
    <w:r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20E0" w14:textId="77777777" w:rsidR="002C0794" w:rsidRDefault="002C0794">
      <w:r>
        <w:separator/>
      </w:r>
    </w:p>
  </w:footnote>
  <w:footnote w:type="continuationSeparator" w:id="0">
    <w:p w14:paraId="70520EDB" w14:textId="77777777" w:rsidR="002C0794" w:rsidRDefault="002C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E1"/>
    <w:multiLevelType w:val="multilevel"/>
    <w:tmpl w:val="D9F2C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1478955715">
    <w:abstractNumId w:val="1"/>
  </w:num>
  <w:num w:numId="2" w16cid:durableId="371348671">
    <w:abstractNumId w:val="1"/>
  </w:num>
  <w:num w:numId="3" w16cid:durableId="327488491">
    <w:abstractNumId w:val="1"/>
  </w:num>
  <w:num w:numId="4" w16cid:durableId="448210521">
    <w:abstractNumId w:val="1"/>
  </w:num>
  <w:num w:numId="5" w16cid:durableId="1806464518">
    <w:abstractNumId w:val="1"/>
  </w:num>
  <w:num w:numId="6" w16cid:durableId="715012578">
    <w:abstractNumId w:val="1"/>
  </w:num>
  <w:num w:numId="7" w16cid:durableId="1390954792">
    <w:abstractNumId w:val="1"/>
  </w:num>
  <w:num w:numId="8" w16cid:durableId="1098213541">
    <w:abstractNumId w:val="1"/>
  </w:num>
  <w:num w:numId="9" w16cid:durableId="1114905548">
    <w:abstractNumId w:val="1"/>
  </w:num>
  <w:num w:numId="10" w16cid:durableId="706374022">
    <w:abstractNumId w:val="1"/>
  </w:num>
  <w:num w:numId="11" w16cid:durableId="398134146">
    <w:abstractNumId w:val="1"/>
  </w:num>
  <w:num w:numId="12" w16cid:durableId="1979525643">
    <w:abstractNumId w:val="1"/>
  </w:num>
  <w:num w:numId="13" w16cid:durableId="1902012408">
    <w:abstractNumId w:val="1"/>
  </w:num>
  <w:num w:numId="14" w16cid:durableId="1580484517">
    <w:abstractNumId w:val="1"/>
  </w:num>
  <w:num w:numId="15" w16cid:durableId="1458068502">
    <w:abstractNumId w:val="1"/>
  </w:num>
  <w:num w:numId="16" w16cid:durableId="6978999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426851975">
    <w:abstractNumId w:val="1"/>
  </w:num>
  <w:num w:numId="18" w16cid:durableId="1927767789">
    <w:abstractNumId w:val="1"/>
  </w:num>
  <w:num w:numId="19" w16cid:durableId="1185939952">
    <w:abstractNumId w:val="1"/>
  </w:num>
  <w:num w:numId="20" w16cid:durableId="507906286">
    <w:abstractNumId w:val="1"/>
  </w:num>
  <w:num w:numId="21" w16cid:durableId="1452437582">
    <w:abstractNumId w:val="0"/>
    <w:lvlOverride w:ilvl="0">
      <w:startOverride w:val="1"/>
    </w:lvlOverride>
  </w:num>
  <w:num w:numId="22" w16cid:durableId="324474725">
    <w:abstractNumId w:val="1"/>
  </w:num>
  <w:num w:numId="23" w16cid:durableId="1202210090">
    <w:abstractNumId w:val="1"/>
  </w:num>
  <w:num w:numId="24" w16cid:durableId="2129736937">
    <w:abstractNumId w:val="1"/>
  </w:num>
  <w:num w:numId="25" w16cid:durableId="73262850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E4D"/>
    <w:rsid w:val="00005AC6"/>
    <w:rsid w:val="00007539"/>
    <w:rsid w:val="00007E4F"/>
    <w:rsid w:val="00011117"/>
    <w:rsid w:val="00011FA7"/>
    <w:rsid w:val="000124A0"/>
    <w:rsid w:val="00013050"/>
    <w:rsid w:val="00013E7C"/>
    <w:rsid w:val="0001515A"/>
    <w:rsid w:val="000173E1"/>
    <w:rsid w:val="00017BA0"/>
    <w:rsid w:val="000228A4"/>
    <w:rsid w:val="00023C33"/>
    <w:rsid w:val="00023C71"/>
    <w:rsid w:val="00026C5E"/>
    <w:rsid w:val="00027DA4"/>
    <w:rsid w:val="00032981"/>
    <w:rsid w:val="00032BC7"/>
    <w:rsid w:val="00032C64"/>
    <w:rsid w:val="00032F7D"/>
    <w:rsid w:val="00033527"/>
    <w:rsid w:val="00034461"/>
    <w:rsid w:val="00036396"/>
    <w:rsid w:val="00040279"/>
    <w:rsid w:val="000448E1"/>
    <w:rsid w:val="00047243"/>
    <w:rsid w:val="000514FC"/>
    <w:rsid w:val="000527C6"/>
    <w:rsid w:val="0005497D"/>
    <w:rsid w:val="00055D5C"/>
    <w:rsid w:val="00055F6E"/>
    <w:rsid w:val="00060EF4"/>
    <w:rsid w:val="00066AEA"/>
    <w:rsid w:val="00070803"/>
    <w:rsid w:val="00071D7D"/>
    <w:rsid w:val="00074BBC"/>
    <w:rsid w:val="000750F6"/>
    <w:rsid w:val="00075A5E"/>
    <w:rsid w:val="00076A48"/>
    <w:rsid w:val="00076D60"/>
    <w:rsid w:val="00080636"/>
    <w:rsid w:val="00080E7B"/>
    <w:rsid w:val="0008277F"/>
    <w:rsid w:val="000836BA"/>
    <w:rsid w:val="00084A41"/>
    <w:rsid w:val="00095238"/>
    <w:rsid w:val="0009617C"/>
    <w:rsid w:val="00096832"/>
    <w:rsid w:val="00096A15"/>
    <w:rsid w:val="000A04C2"/>
    <w:rsid w:val="000A1F9E"/>
    <w:rsid w:val="000A7298"/>
    <w:rsid w:val="000A7A5E"/>
    <w:rsid w:val="000B19C2"/>
    <w:rsid w:val="000B4B78"/>
    <w:rsid w:val="000B588F"/>
    <w:rsid w:val="000B6072"/>
    <w:rsid w:val="000B70FC"/>
    <w:rsid w:val="000B71D6"/>
    <w:rsid w:val="000B7E85"/>
    <w:rsid w:val="000C0245"/>
    <w:rsid w:val="000C29BF"/>
    <w:rsid w:val="000C4140"/>
    <w:rsid w:val="000C531A"/>
    <w:rsid w:val="000C5E48"/>
    <w:rsid w:val="000C695B"/>
    <w:rsid w:val="000D016E"/>
    <w:rsid w:val="000D0521"/>
    <w:rsid w:val="000D17D9"/>
    <w:rsid w:val="000D2E41"/>
    <w:rsid w:val="000D306E"/>
    <w:rsid w:val="000D494B"/>
    <w:rsid w:val="000D582A"/>
    <w:rsid w:val="000D6AE1"/>
    <w:rsid w:val="000D7E2D"/>
    <w:rsid w:val="000E038B"/>
    <w:rsid w:val="000E2807"/>
    <w:rsid w:val="000E373D"/>
    <w:rsid w:val="000E4A0E"/>
    <w:rsid w:val="000E5BFA"/>
    <w:rsid w:val="000E5D99"/>
    <w:rsid w:val="000E616B"/>
    <w:rsid w:val="000E76F8"/>
    <w:rsid w:val="000F2FE0"/>
    <w:rsid w:val="000F2FF8"/>
    <w:rsid w:val="000F3B21"/>
    <w:rsid w:val="000F4AD7"/>
    <w:rsid w:val="000F4DD8"/>
    <w:rsid w:val="000F6CD4"/>
    <w:rsid w:val="00100E72"/>
    <w:rsid w:val="00103E33"/>
    <w:rsid w:val="00104E59"/>
    <w:rsid w:val="0010624D"/>
    <w:rsid w:val="00106DFD"/>
    <w:rsid w:val="00107441"/>
    <w:rsid w:val="001078CB"/>
    <w:rsid w:val="001102DC"/>
    <w:rsid w:val="00112369"/>
    <w:rsid w:val="001178BD"/>
    <w:rsid w:val="001220F3"/>
    <w:rsid w:val="00123331"/>
    <w:rsid w:val="001270C2"/>
    <w:rsid w:val="001302F6"/>
    <w:rsid w:val="00132DF7"/>
    <w:rsid w:val="001340F0"/>
    <w:rsid w:val="00134865"/>
    <w:rsid w:val="00134A85"/>
    <w:rsid w:val="00135C02"/>
    <w:rsid w:val="00136727"/>
    <w:rsid w:val="001367D9"/>
    <w:rsid w:val="001373A2"/>
    <w:rsid w:val="00137DB3"/>
    <w:rsid w:val="00141080"/>
    <w:rsid w:val="0014418B"/>
    <w:rsid w:val="0015048E"/>
    <w:rsid w:val="001519AD"/>
    <w:rsid w:val="001529A0"/>
    <w:rsid w:val="00154354"/>
    <w:rsid w:val="001549D1"/>
    <w:rsid w:val="001568DC"/>
    <w:rsid w:val="00157000"/>
    <w:rsid w:val="001635D1"/>
    <w:rsid w:val="001649E8"/>
    <w:rsid w:val="00164D50"/>
    <w:rsid w:val="001653B7"/>
    <w:rsid w:val="001656F5"/>
    <w:rsid w:val="00166CAA"/>
    <w:rsid w:val="00166E23"/>
    <w:rsid w:val="001707CB"/>
    <w:rsid w:val="00174DDF"/>
    <w:rsid w:val="00176E29"/>
    <w:rsid w:val="00177355"/>
    <w:rsid w:val="0018057C"/>
    <w:rsid w:val="00180593"/>
    <w:rsid w:val="00181E32"/>
    <w:rsid w:val="001878EE"/>
    <w:rsid w:val="00187AB1"/>
    <w:rsid w:val="0019046D"/>
    <w:rsid w:val="001917D8"/>
    <w:rsid w:val="00193672"/>
    <w:rsid w:val="00195001"/>
    <w:rsid w:val="001A6289"/>
    <w:rsid w:val="001B40F8"/>
    <w:rsid w:val="001B4BFD"/>
    <w:rsid w:val="001B7BDE"/>
    <w:rsid w:val="001C472D"/>
    <w:rsid w:val="001C4E3A"/>
    <w:rsid w:val="001C77E8"/>
    <w:rsid w:val="001C7D8F"/>
    <w:rsid w:val="001D43E2"/>
    <w:rsid w:val="001E33A8"/>
    <w:rsid w:val="001E697A"/>
    <w:rsid w:val="001F35C8"/>
    <w:rsid w:val="001F6780"/>
    <w:rsid w:val="001F6B48"/>
    <w:rsid w:val="002006C3"/>
    <w:rsid w:val="00201E2E"/>
    <w:rsid w:val="00201F6F"/>
    <w:rsid w:val="002032AD"/>
    <w:rsid w:val="0020382D"/>
    <w:rsid w:val="00204E1B"/>
    <w:rsid w:val="00210534"/>
    <w:rsid w:val="00210A90"/>
    <w:rsid w:val="0021147C"/>
    <w:rsid w:val="0021282D"/>
    <w:rsid w:val="00216BC4"/>
    <w:rsid w:val="0021798B"/>
    <w:rsid w:val="002264D9"/>
    <w:rsid w:val="00226958"/>
    <w:rsid w:val="00227D46"/>
    <w:rsid w:val="0023019D"/>
    <w:rsid w:val="0023477A"/>
    <w:rsid w:val="002378A6"/>
    <w:rsid w:val="00237F57"/>
    <w:rsid w:val="00241FAF"/>
    <w:rsid w:val="00242876"/>
    <w:rsid w:val="002449C0"/>
    <w:rsid w:val="002449DE"/>
    <w:rsid w:val="00244F77"/>
    <w:rsid w:val="0024756A"/>
    <w:rsid w:val="00250490"/>
    <w:rsid w:val="00250A7B"/>
    <w:rsid w:val="0025199C"/>
    <w:rsid w:val="00252AC2"/>
    <w:rsid w:val="00252AE0"/>
    <w:rsid w:val="00252BBE"/>
    <w:rsid w:val="002606F0"/>
    <w:rsid w:val="00260CD0"/>
    <w:rsid w:val="00260F93"/>
    <w:rsid w:val="002669A4"/>
    <w:rsid w:val="00266C33"/>
    <w:rsid w:val="00267B89"/>
    <w:rsid w:val="002718AD"/>
    <w:rsid w:val="00271E8F"/>
    <w:rsid w:val="002733E4"/>
    <w:rsid w:val="002734B5"/>
    <w:rsid w:val="002759F0"/>
    <w:rsid w:val="0028052F"/>
    <w:rsid w:val="00280E25"/>
    <w:rsid w:val="00280F5B"/>
    <w:rsid w:val="00281432"/>
    <w:rsid w:val="00282947"/>
    <w:rsid w:val="00282F02"/>
    <w:rsid w:val="0028551D"/>
    <w:rsid w:val="00290373"/>
    <w:rsid w:val="00290908"/>
    <w:rsid w:val="002926CF"/>
    <w:rsid w:val="00292DAA"/>
    <w:rsid w:val="00292E18"/>
    <w:rsid w:val="0029409E"/>
    <w:rsid w:val="002953D7"/>
    <w:rsid w:val="00295987"/>
    <w:rsid w:val="002A02FD"/>
    <w:rsid w:val="002A1F7C"/>
    <w:rsid w:val="002A3E7F"/>
    <w:rsid w:val="002A5F8D"/>
    <w:rsid w:val="002A70C8"/>
    <w:rsid w:val="002A7BB1"/>
    <w:rsid w:val="002B0EBB"/>
    <w:rsid w:val="002B1587"/>
    <w:rsid w:val="002B3B57"/>
    <w:rsid w:val="002B4B74"/>
    <w:rsid w:val="002B763E"/>
    <w:rsid w:val="002C0794"/>
    <w:rsid w:val="002C2EE9"/>
    <w:rsid w:val="002C3686"/>
    <w:rsid w:val="002C665A"/>
    <w:rsid w:val="002C722D"/>
    <w:rsid w:val="002C7349"/>
    <w:rsid w:val="002C76F3"/>
    <w:rsid w:val="002D4E12"/>
    <w:rsid w:val="002D58D1"/>
    <w:rsid w:val="002D60AB"/>
    <w:rsid w:val="002E1F3C"/>
    <w:rsid w:val="002E4794"/>
    <w:rsid w:val="002E6FDC"/>
    <w:rsid w:val="002E7C8E"/>
    <w:rsid w:val="002F0A59"/>
    <w:rsid w:val="002F2608"/>
    <w:rsid w:val="002F4122"/>
    <w:rsid w:val="002F5141"/>
    <w:rsid w:val="002F76EC"/>
    <w:rsid w:val="002F7897"/>
    <w:rsid w:val="002F78F0"/>
    <w:rsid w:val="0030045B"/>
    <w:rsid w:val="003004F1"/>
    <w:rsid w:val="00301B96"/>
    <w:rsid w:val="00306D60"/>
    <w:rsid w:val="00307F19"/>
    <w:rsid w:val="003134E5"/>
    <w:rsid w:val="003152AE"/>
    <w:rsid w:val="003153C4"/>
    <w:rsid w:val="003205F6"/>
    <w:rsid w:val="00320ADF"/>
    <w:rsid w:val="00320B7B"/>
    <w:rsid w:val="00321A60"/>
    <w:rsid w:val="00322B00"/>
    <w:rsid w:val="00325722"/>
    <w:rsid w:val="00326645"/>
    <w:rsid w:val="00331033"/>
    <w:rsid w:val="00331936"/>
    <w:rsid w:val="0033226D"/>
    <w:rsid w:val="0033327B"/>
    <w:rsid w:val="00335F35"/>
    <w:rsid w:val="00336350"/>
    <w:rsid w:val="00337655"/>
    <w:rsid w:val="00340B51"/>
    <w:rsid w:val="00340BCF"/>
    <w:rsid w:val="00341EA9"/>
    <w:rsid w:val="0034237B"/>
    <w:rsid w:val="00342C8F"/>
    <w:rsid w:val="00345175"/>
    <w:rsid w:val="003457A7"/>
    <w:rsid w:val="0035182E"/>
    <w:rsid w:val="00355D10"/>
    <w:rsid w:val="00360510"/>
    <w:rsid w:val="00360CF9"/>
    <w:rsid w:val="00363210"/>
    <w:rsid w:val="00364668"/>
    <w:rsid w:val="003659DE"/>
    <w:rsid w:val="00367DFA"/>
    <w:rsid w:val="003708FE"/>
    <w:rsid w:val="00370A9C"/>
    <w:rsid w:val="003724E5"/>
    <w:rsid w:val="003739B3"/>
    <w:rsid w:val="00373A45"/>
    <w:rsid w:val="00373F49"/>
    <w:rsid w:val="00376FF8"/>
    <w:rsid w:val="0038585B"/>
    <w:rsid w:val="003858D2"/>
    <w:rsid w:val="003904B7"/>
    <w:rsid w:val="00390753"/>
    <w:rsid w:val="00392548"/>
    <w:rsid w:val="003950C3"/>
    <w:rsid w:val="003979F3"/>
    <w:rsid w:val="00397AE2"/>
    <w:rsid w:val="003A6522"/>
    <w:rsid w:val="003A6610"/>
    <w:rsid w:val="003A79AB"/>
    <w:rsid w:val="003A7FB4"/>
    <w:rsid w:val="003B25FA"/>
    <w:rsid w:val="003B2D5F"/>
    <w:rsid w:val="003B352B"/>
    <w:rsid w:val="003C14F4"/>
    <w:rsid w:val="003C2816"/>
    <w:rsid w:val="003C4EB9"/>
    <w:rsid w:val="003C6DD0"/>
    <w:rsid w:val="003D194D"/>
    <w:rsid w:val="003D206A"/>
    <w:rsid w:val="003D35C6"/>
    <w:rsid w:val="003D39A1"/>
    <w:rsid w:val="003D43CE"/>
    <w:rsid w:val="003D44A1"/>
    <w:rsid w:val="003D499D"/>
    <w:rsid w:val="003D600E"/>
    <w:rsid w:val="003E0FFE"/>
    <w:rsid w:val="003E1386"/>
    <w:rsid w:val="003E18A3"/>
    <w:rsid w:val="003E19C2"/>
    <w:rsid w:val="003E3BEC"/>
    <w:rsid w:val="003E46D2"/>
    <w:rsid w:val="003E47A9"/>
    <w:rsid w:val="003E7622"/>
    <w:rsid w:val="003F34EA"/>
    <w:rsid w:val="00404F0F"/>
    <w:rsid w:val="004109EF"/>
    <w:rsid w:val="004118A8"/>
    <w:rsid w:val="00411A98"/>
    <w:rsid w:val="00414010"/>
    <w:rsid w:val="004153BB"/>
    <w:rsid w:val="004154D9"/>
    <w:rsid w:val="00416C9D"/>
    <w:rsid w:val="0042069F"/>
    <w:rsid w:val="00424D60"/>
    <w:rsid w:val="0042509F"/>
    <w:rsid w:val="004256AB"/>
    <w:rsid w:val="00425C88"/>
    <w:rsid w:val="00425D19"/>
    <w:rsid w:val="00427816"/>
    <w:rsid w:val="00427C99"/>
    <w:rsid w:val="004320C8"/>
    <w:rsid w:val="00437142"/>
    <w:rsid w:val="004372E8"/>
    <w:rsid w:val="00440C52"/>
    <w:rsid w:val="00441409"/>
    <w:rsid w:val="00442711"/>
    <w:rsid w:val="0044337E"/>
    <w:rsid w:val="00444B7D"/>
    <w:rsid w:val="00445975"/>
    <w:rsid w:val="00446AAB"/>
    <w:rsid w:val="0045266C"/>
    <w:rsid w:val="004529E2"/>
    <w:rsid w:val="004553AD"/>
    <w:rsid w:val="004654C8"/>
    <w:rsid w:val="0047065E"/>
    <w:rsid w:val="0047244B"/>
    <w:rsid w:val="0047313B"/>
    <w:rsid w:val="00474FD8"/>
    <w:rsid w:val="00475609"/>
    <w:rsid w:val="0047620D"/>
    <w:rsid w:val="00477135"/>
    <w:rsid w:val="00480C5E"/>
    <w:rsid w:val="0048534E"/>
    <w:rsid w:val="00485B64"/>
    <w:rsid w:val="00492BBB"/>
    <w:rsid w:val="00496F98"/>
    <w:rsid w:val="004A11D5"/>
    <w:rsid w:val="004A693D"/>
    <w:rsid w:val="004B7560"/>
    <w:rsid w:val="004C213A"/>
    <w:rsid w:val="004C26CC"/>
    <w:rsid w:val="004C43E9"/>
    <w:rsid w:val="004C4A21"/>
    <w:rsid w:val="004C533C"/>
    <w:rsid w:val="004C5F36"/>
    <w:rsid w:val="004C67A6"/>
    <w:rsid w:val="004D0147"/>
    <w:rsid w:val="004D126E"/>
    <w:rsid w:val="004D12A8"/>
    <w:rsid w:val="004D692B"/>
    <w:rsid w:val="004D6FF7"/>
    <w:rsid w:val="004D7A4F"/>
    <w:rsid w:val="004E2FF2"/>
    <w:rsid w:val="004E6319"/>
    <w:rsid w:val="004F00E4"/>
    <w:rsid w:val="004F0800"/>
    <w:rsid w:val="004F2FC3"/>
    <w:rsid w:val="004F300B"/>
    <w:rsid w:val="00501731"/>
    <w:rsid w:val="00502077"/>
    <w:rsid w:val="00503767"/>
    <w:rsid w:val="00504B66"/>
    <w:rsid w:val="00505788"/>
    <w:rsid w:val="00506D67"/>
    <w:rsid w:val="00512ADC"/>
    <w:rsid w:val="005139CF"/>
    <w:rsid w:val="00515B98"/>
    <w:rsid w:val="00517835"/>
    <w:rsid w:val="005216F3"/>
    <w:rsid w:val="005221B0"/>
    <w:rsid w:val="005222AA"/>
    <w:rsid w:val="00522E1E"/>
    <w:rsid w:val="00526B7F"/>
    <w:rsid w:val="00527DBF"/>
    <w:rsid w:val="00531616"/>
    <w:rsid w:val="005408EC"/>
    <w:rsid w:val="005409DB"/>
    <w:rsid w:val="0054100A"/>
    <w:rsid w:val="005455D0"/>
    <w:rsid w:val="005510ED"/>
    <w:rsid w:val="00554F96"/>
    <w:rsid w:val="00555A64"/>
    <w:rsid w:val="00563913"/>
    <w:rsid w:val="005653E6"/>
    <w:rsid w:val="00571AC8"/>
    <w:rsid w:val="0057345C"/>
    <w:rsid w:val="00574267"/>
    <w:rsid w:val="00576A99"/>
    <w:rsid w:val="00581FB1"/>
    <w:rsid w:val="00582861"/>
    <w:rsid w:val="00583AC9"/>
    <w:rsid w:val="005845C5"/>
    <w:rsid w:val="005849F9"/>
    <w:rsid w:val="005867DA"/>
    <w:rsid w:val="00587D1F"/>
    <w:rsid w:val="00587E10"/>
    <w:rsid w:val="00587F20"/>
    <w:rsid w:val="00590536"/>
    <w:rsid w:val="005949DF"/>
    <w:rsid w:val="005B0901"/>
    <w:rsid w:val="005B513D"/>
    <w:rsid w:val="005B6521"/>
    <w:rsid w:val="005B79AF"/>
    <w:rsid w:val="005C26BF"/>
    <w:rsid w:val="005C441F"/>
    <w:rsid w:val="005C5A5F"/>
    <w:rsid w:val="005C70B5"/>
    <w:rsid w:val="005C72AE"/>
    <w:rsid w:val="005D22D7"/>
    <w:rsid w:val="005D3457"/>
    <w:rsid w:val="005D395C"/>
    <w:rsid w:val="005D3B19"/>
    <w:rsid w:val="005D4D43"/>
    <w:rsid w:val="005D4D5E"/>
    <w:rsid w:val="005D527E"/>
    <w:rsid w:val="005D579B"/>
    <w:rsid w:val="005D752D"/>
    <w:rsid w:val="005D762C"/>
    <w:rsid w:val="005D7F22"/>
    <w:rsid w:val="005E4146"/>
    <w:rsid w:val="005E601C"/>
    <w:rsid w:val="005E6211"/>
    <w:rsid w:val="005F22BE"/>
    <w:rsid w:val="005F3E71"/>
    <w:rsid w:val="005F4BE4"/>
    <w:rsid w:val="005F4FAD"/>
    <w:rsid w:val="005F6888"/>
    <w:rsid w:val="00601AAA"/>
    <w:rsid w:val="006039E9"/>
    <w:rsid w:val="00604111"/>
    <w:rsid w:val="00604BB2"/>
    <w:rsid w:val="00605F8F"/>
    <w:rsid w:val="006105AC"/>
    <w:rsid w:val="00613240"/>
    <w:rsid w:val="006153CA"/>
    <w:rsid w:val="0061645D"/>
    <w:rsid w:val="00616858"/>
    <w:rsid w:val="006169E4"/>
    <w:rsid w:val="00616CBC"/>
    <w:rsid w:val="0062244C"/>
    <w:rsid w:val="00623FE9"/>
    <w:rsid w:val="0062683A"/>
    <w:rsid w:val="00626C9B"/>
    <w:rsid w:val="006275EC"/>
    <w:rsid w:val="00635516"/>
    <w:rsid w:val="0064194A"/>
    <w:rsid w:val="0064740E"/>
    <w:rsid w:val="00647CD6"/>
    <w:rsid w:val="00653EB3"/>
    <w:rsid w:val="00654172"/>
    <w:rsid w:val="006555AE"/>
    <w:rsid w:val="006563F1"/>
    <w:rsid w:val="006577AB"/>
    <w:rsid w:val="006641E8"/>
    <w:rsid w:val="00671A9F"/>
    <w:rsid w:val="006725A6"/>
    <w:rsid w:val="00673861"/>
    <w:rsid w:val="00674A36"/>
    <w:rsid w:val="0068326B"/>
    <w:rsid w:val="00683C5D"/>
    <w:rsid w:val="006861F1"/>
    <w:rsid w:val="00686DA1"/>
    <w:rsid w:val="006878EC"/>
    <w:rsid w:val="00690829"/>
    <w:rsid w:val="006928EF"/>
    <w:rsid w:val="00693052"/>
    <w:rsid w:val="006937F2"/>
    <w:rsid w:val="00694BF0"/>
    <w:rsid w:val="00695473"/>
    <w:rsid w:val="00695EC1"/>
    <w:rsid w:val="00697F02"/>
    <w:rsid w:val="006A28A9"/>
    <w:rsid w:val="006A4C50"/>
    <w:rsid w:val="006B47D2"/>
    <w:rsid w:val="006B5F4C"/>
    <w:rsid w:val="006C0EA5"/>
    <w:rsid w:val="006C29B3"/>
    <w:rsid w:val="006C2B92"/>
    <w:rsid w:val="006C2E2A"/>
    <w:rsid w:val="006C3AF7"/>
    <w:rsid w:val="006C4483"/>
    <w:rsid w:val="006C4FAA"/>
    <w:rsid w:val="006C621E"/>
    <w:rsid w:val="006C7269"/>
    <w:rsid w:val="006C78BE"/>
    <w:rsid w:val="006C7AC6"/>
    <w:rsid w:val="006D157C"/>
    <w:rsid w:val="006D1A23"/>
    <w:rsid w:val="006D1E7D"/>
    <w:rsid w:val="006D699F"/>
    <w:rsid w:val="006E048A"/>
    <w:rsid w:val="006E1A78"/>
    <w:rsid w:val="006E60AF"/>
    <w:rsid w:val="006F070C"/>
    <w:rsid w:val="006F14F3"/>
    <w:rsid w:val="006F4E80"/>
    <w:rsid w:val="006F6AE8"/>
    <w:rsid w:val="0070081A"/>
    <w:rsid w:val="007017ED"/>
    <w:rsid w:val="0070315E"/>
    <w:rsid w:val="00704771"/>
    <w:rsid w:val="00707FB8"/>
    <w:rsid w:val="0071022E"/>
    <w:rsid w:val="00710ACB"/>
    <w:rsid w:val="00710C3C"/>
    <w:rsid w:val="00711ABF"/>
    <w:rsid w:val="00713E8B"/>
    <w:rsid w:val="007147AB"/>
    <w:rsid w:val="00716F5A"/>
    <w:rsid w:val="00717118"/>
    <w:rsid w:val="0071717E"/>
    <w:rsid w:val="007239E6"/>
    <w:rsid w:val="00724C69"/>
    <w:rsid w:val="00732549"/>
    <w:rsid w:val="007333B0"/>
    <w:rsid w:val="00734184"/>
    <w:rsid w:val="00737805"/>
    <w:rsid w:val="007430E9"/>
    <w:rsid w:val="00747D2E"/>
    <w:rsid w:val="00750DC5"/>
    <w:rsid w:val="007514FE"/>
    <w:rsid w:val="00756567"/>
    <w:rsid w:val="007569DD"/>
    <w:rsid w:val="00761DBF"/>
    <w:rsid w:val="00762334"/>
    <w:rsid w:val="00764EBB"/>
    <w:rsid w:val="007657FD"/>
    <w:rsid w:val="00766275"/>
    <w:rsid w:val="007670D4"/>
    <w:rsid w:val="0076739C"/>
    <w:rsid w:val="00777AF5"/>
    <w:rsid w:val="007836FD"/>
    <w:rsid w:val="00786D58"/>
    <w:rsid w:val="00792F44"/>
    <w:rsid w:val="00794532"/>
    <w:rsid w:val="007961E5"/>
    <w:rsid w:val="0079688B"/>
    <w:rsid w:val="00797D22"/>
    <w:rsid w:val="007A1F3D"/>
    <w:rsid w:val="007A24F0"/>
    <w:rsid w:val="007A46CA"/>
    <w:rsid w:val="007A647C"/>
    <w:rsid w:val="007A6E54"/>
    <w:rsid w:val="007A7BE2"/>
    <w:rsid w:val="007B08BD"/>
    <w:rsid w:val="007B256E"/>
    <w:rsid w:val="007B4081"/>
    <w:rsid w:val="007B44B4"/>
    <w:rsid w:val="007C3A58"/>
    <w:rsid w:val="007C7B38"/>
    <w:rsid w:val="007D13B7"/>
    <w:rsid w:val="007D3A0F"/>
    <w:rsid w:val="007E0E93"/>
    <w:rsid w:val="007E2565"/>
    <w:rsid w:val="007E7D96"/>
    <w:rsid w:val="007F0E29"/>
    <w:rsid w:val="007F3A93"/>
    <w:rsid w:val="007F3E38"/>
    <w:rsid w:val="007F4A84"/>
    <w:rsid w:val="007F5ABE"/>
    <w:rsid w:val="00800970"/>
    <w:rsid w:val="00805A7D"/>
    <w:rsid w:val="00805F5C"/>
    <w:rsid w:val="0081139E"/>
    <w:rsid w:val="0081532C"/>
    <w:rsid w:val="00815A04"/>
    <w:rsid w:val="008228B3"/>
    <w:rsid w:val="00832038"/>
    <w:rsid w:val="008331DD"/>
    <w:rsid w:val="008337FB"/>
    <w:rsid w:val="008339EA"/>
    <w:rsid w:val="00834A7F"/>
    <w:rsid w:val="00834A8B"/>
    <w:rsid w:val="00834DA4"/>
    <w:rsid w:val="00837F7A"/>
    <w:rsid w:val="00842098"/>
    <w:rsid w:val="008444D1"/>
    <w:rsid w:val="0084494B"/>
    <w:rsid w:val="008455D0"/>
    <w:rsid w:val="00846E4C"/>
    <w:rsid w:val="008520AD"/>
    <w:rsid w:val="00852256"/>
    <w:rsid w:val="00853A7E"/>
    <w:rsid w:val="00853B18"/>
    <w:rsid w:val="00855F14"/>
    <w:rsid w:val="008564B8"/>
    <w:rsid w:val="00860465"/>
    <w:rsid w:val="00862474"/>
    <w:rsid w:val="0086615D"/>
    <w:rsid w:val="0087219A"/>
    <w:rsid w:val="0087276D"/>
    <w:rsid w:val="0087356F"/>
    <w:rsid w:val="00876070"/>
    <w:rsid w:val="008763F6"/>
    <w:rsid w:val="00876694"/>
    <w:rsid w:val="00876951"/>
    <w:rsid w:val="00876E0D"/>
    <w:rsid w:val="00877B39"/>
    <w:rsid w:val="00884710"/>
    <w:rsid w:val="008856DD"/>
    <w:rsid w:val="00891BF6"/>
    <w:rsid w:val="008959A7"/>
    <w:rsid w:val="00895F9B"/>
    <w:rsid w:val="00896540"/>
    <w:rsid w:val="00897B99"/>
    <w:rsid w:val="008A3065"/>
    <w:rsid w:val="008A5CAF"/>
    <w:rsid w:val="008A5DFB"/>
    <w:rsid w:val="008A6B03"/>
    <w:rsid w:val="008B197C"/>
    <w:rsid w:val="008B5A1F"/>
    <w:rsid w:val="008B5BC9"/>
    <w:rsid w:val="008B60CF"/>
    <w:rsid w:val="008B79B0"/>
    <w:rsid w:val="008B7FFC"/>
    <w:rsid w:val="008C1342"/>
    <w:rsid w:val="008C1D5C"/>
    <w:rsid w:val="008C20E7"/>
    <w:rsid w:val="008C5FBE"/>
    <w:rsid w:val="008C7C2D"/>
    <w:rsid w:val="008D542C"/>
    <w:rsid w:val="008D5B71"/>
    <w:rsid w:val="008E0077"/>
    <w:rsid w:val="008E0A07"/>
    <w:rsid w:val="008E4835"/>
    <w:rsid w:val="008E4F4F"/>
    <w:rsid w:val="008E63D5"/>
    <w:rsid w:val="008F23F3"/>
    <w:rsid w:val="008F3E41"/>
    <w:rsid w:val="008F65AF"/>
    <w:rsid w:val="008F7133"/>
    <w:rsid w:val="009007F6"/>
    <w:rsid w:val="009018EC"/>
    <w:rsid w:val="00901918"/>
    <w:rsid w:val="009036D1"/>
    <w:rsid w:val="00903BA0"/>
    <w:rsid w:val="00903DC1"/>
    <w:rsid w:val="009040AB"/>
    <w:rsid w:val="00911BBE"/>
    <w:rsid w:val="00913E0A"/>
    <w:rsid w:val="00914055"/>
    <w:rsid w:val="00914289"/>
    <w:rsid w:val="00914DE4"/>
    <w:rsid w:val="00915355"/>
    <w:rsid w:val="00916F59"/>
    <w:rsid w:val="00920912"/>
    <w:rsid w:val="009214EC"/>
    <w:rsid w:val="00930208"/>
    <w:rsid w:val="00935467"/>
    <w:rsid w:val="009363E1"/>
    <w:rsid w:val="00936633"/>
    <w:rsid w:val="009367C3"/>
    <w:rsid w:val="00937330"/>
    <w:rsid w:val="0093758F"/>
    <w:rsid w:val="0094155E"/>
    <w:rsid w:val="00943C06"/>
    <w:rsid w:val="00946BC9"/>
    <w:rsid w:val="00951236"/>
    <w:rsid w:val="009512DC"/>
    <w:rsid w:val="00951561"/>
    <w:rsid w:val="00952BAD"/>
    <w:rsid w:val="0095469E"/>
    <w:rsid w:val="009548E8"/>
    <w:rsid w:val="00955A68"/>
    <w:rsid w:val="00956F51"/>
    <w:rsid w:val="00957309"/>
    <w:rsid w:val="009614DF"/>
    <w:rsid w:val="009632C9"/>
    <w:rsid w:val="0096557D"/>
    <w:rsid w:val="0096785C"/>
    <w:rsid w:val="00967916"/>
    <w:rsid w:val="0097019D"/>
    <w:rsid w:val="00971C46"/>
    <w:rsid w:val="00972351"/>
    <w:rsid w:val="00972813"/>
    <w:rsid w:val="009746DD"/>
    <w:rsid w:val="00974D8D"/>
    <w:rsid w:val="00974E7A"/>
    <w:rsid w:val="00976C15"/>
    <w:rsid w:val="00980823"/>
    <w:rsid w:val="0098253B"/>
    <w:rsid w:val="009839F0"/>
    <w:rsid w:val="00983B95"/>
    <w:rsid w:val="009913E6"/>
    <w:rsid w:val="00991AD0"/>
    <w:rsid w:val="00994013"/>
    <w:rsid w:val="0099543A"/>
    <w:rsid w:val="00995AEB"/>
    <w:rsid w:val="00997715"/>
    <w:rsid w:val="00997DF4"/>
    <w:rsid w:val="009A122F"/>
    <w:rsid w:val="009A2E71"/>
    <w:rsid w:val="009A2F88"/>
    <w:rsid w:val="009A36B5"/>
    <w:rsid w:val="009A473A"/>
    <w:rsid w:val="009A4A0E"/>
    <w:rsid w:val="009A6FF1"/>
    <w:rsid w:val="009B076B"/>
    <w:rsid w:val="009B0C27"/>
    <w:rsid w:val="009C0CE9"/>
    <w:rsid w:val="009C536D"/>
    <w:rsid w:val="009C701C"/>
    <w:rsid w:val="009C7930"/>
    <w:rsid w:val="009D1172"/>
    <w:rsid w:val="009D1ABE"/>
    <w:rsid w:val="009D3122"/>
    <w:rsid w:val="009D3751"/>
    <w:rsid w:val="009D3AB0"/>
    <w:rsid w:val="009D7670"/>
    <w:rsid w:val="009E1C04"/>
    <w:rsid w:val="009E212F"/>
    <w:rsid w:val="009E65A5"/>
    <w:rsid w:val="009E6EA0"/>
    <w:rsid w:val="009E705E"/>
    <w:rsid w:val="009F104C"/>
    <w:rsid w:val="009F1BF2"/>
    <w:rsid w:val="009F5C5E"/>
    <w:rsid w:val="009F61A4"/>
    <w:rsid w:val="009F7826"/>
    <w:rsid w:val="00A01DB6"/>
    <w:rsid w:val="00A028DA"/>
    <w:rsid w:val="00A02C11"/>
    <w:rsid w:val="00A0391B"/>
    <w:rsid w:val="00A048C5"/>
    <w:rsid w:val="00A10B27"/>
    <w:rsid w:val="00A10DA6"/>
    <w:rsid w:val="00A13C04"/>
    <w:rsid w:val="00A147F1"/>
    <w:rsid w:val="00A1490C"/>
    <w:rsid w:val="00A14AF1"/>
    <w:rsid w:val="00A17656"/>
    <w:rsid w:val="00A22068"/>
    <w:rsid w:val="00A256EF"/>
    <w:rsid w:val="00A26002"/>
    <w:rsid w:val="00A27F38"/>
    <w:rsid w:val="00A377B1"/>
    <w:rsid w:val="00A40112"/>
    <w:rsid w:val="00A402F7"/>
    <w:rsid w:val="00A4050C"/>
    <w:rsid w:val="00A413EB"/>
    <w:rsid w:val="00A41A46"/>
    <w:rsid w:val="00A50A89"/>
    <w:rsid w:val="00A628E3"/>
    <w:rsid w:val="00A63177"/>
    <w:rsid w:val="00A63D9E"/>
    <w:rsid w:val="00A671FA"/>
    <w:rsid w:val="00A705CE"/>
    <w:rsid w:val="00A74114"/>
    <w:rsid w:val="00A74EED"/>
    <w:rsid w:val="00A7701D"/>
    <w:rsid w:val="00A77CC5"/>
    <w:rsid w:val="00A82CF7"/>
    <w:rsid w:val="00A845F8"/>
    <w:rsid w:val="00A91658"/>
    <w:rsid w:val="00A94AC8"/>
    <w:rsid w:val="00A97FB4"/>
    <w:rsid w:val="00AA1641"/>
    <w:rsid w:val="00AA18F1"/>
    <w:rsid w:val="00AA272B"/>
    <w:rsid w:val="00AA31AD"/>
    <w:rsid w:val="00AA5831"/>
    <w:rsid w:val="00AA5C92"/>
    <w:rsid w:val="00AA623A"/>
    <w:rsid w:val="00AA6C9C"/>
    <w:rsid w:val="00AC153B"/>
    <w:rsid w:val="00AC1D5E"/>
    <w:rsid w:val="00AC1DB2"/>
    <w:rsid w:val="00AC2BE2"/>
    <w:rsid w:val="00AC2F6F"/>
    <w:rsid w:val="00AC30C8"/>
    <w:rsid w:val="00AC7ED8"/>
    <w:rsid w:val="00AD03C7"/>
    <w:rsid w:val="00AD0E85"/>
    <w:rsid w:val="00AD1943"/>
    <w:rsid w:val="00AD292F"/>
    <w:rsid w:val="00AD2965"/>
    <w:rsid w:val="00AD436E"/>
    <w:rsid w:val="00AD4CB7"/>
    <w:rsid w:val="00AD6ADD"/>
    <w:rsid w:val="00AD7F25"/>
    <w:rsid w:val="00AE0158"/>
    <w:rsid w:val="00AE0416"/>
    <w:rsid w:val="00AE232F"/>
    <w:rsid w:val="00AE2980"/>
    <w:rsid w:val="00AE388C"/>
    <w:rsid w:val="00AE39A1"/>
    <w:rsid w:val="00AE4D84"/>
    <w:rsid w:val="00AE68B7"/>
    <w:rsid w:val="00AF0A35"/>
    <w:rsid w:val="00AF2A17"/>
    <w:rsid w:val="00AF42AF"/>
    <w:rsid w:val="00AF474E"/>
    <w:rsid w:val="00AF5E52"/>
    <w:rsid w:val="00AF7E82"/>
    <w:rsid w:val="00B03BB6"/>
    <w:rsid w:val="00B04FF2"/>
    <w:rsid w:val="00B061EB"/>
    <w:rsid w:val="00B06B77"/>
    <w:rsid w:val="00B10655"/>
    <w:rsid w:val="00B14F05"/>
    <w:rsid w:val="00B17B96"/>
    <w:rsid w:val="00B2162C"/>
    <w:rsid w:val="00B23449"/>
    <w:rsid w:val="00B247C5"/>
    <w:rsid w:val="00B2525D"/>
    <w:rsid w:val="00B2636D"/>
    <w:rsid w:val="00B27268"/>
    <w:rsid w:val="00B274FC"/>
    <w:rsid w:val="00B31AAE"/>
    <w:rsid w:val="00B36623"/>
    <w:rsid w:val="00B37E78"/>
    <w:rsid w:val="00B40FBA"/>
    <w:rsid w:val="00B41B74"/>
    <w:rsid w:val="00B43590"/>
    <w:rsid w:val="00B508E1"/>
    <w:rsid w:val="00B50C8D"/>
    <w:rsid w:val="00B513CA"/>
    <w:rsid w:val="00B56220"/>
    <w:rsid w:val="00B60C03"/>
    <w:rsid w:val="00B61188"/>
    <w:rsid w:val="00B65A3F"/>
    <w:rsid w:val="00B6758B"/>
    <w:rsid w:val="00B678BF"/>
    <w:rsid w:val="00B75E30"/>
    <w:rsid w:val="00B776A5"/>
    <w:rsid w:val="00B7781A"/>
    <w:rsid w:val="00B77B4E"/>
    <w:rsid w:val="00B818C3"/>
    <w:rsid w:val="00B81C88"/>
    <w:rsid w:val="00B83FBA"/>
    <w:rsid w:val="00B8465B"/>
    <w:rsid w:val="00B90615"/>
    <w:rsid w:val="00B92B32"/>
    <w:rsid w:val="00B9316A"/>
    <w:rsid w:val="00B943B9"/>
    <w:rsid w:val="00B96F83"/>
    <w:rsid w:val="00BA028D"/>
    <w:rsid w:val="00BA0F44"/>
    <w:rsid w:val="00BA104D"/>
    <w:rsid w:val="00BA3708"/>
    <w:rsid w:val="00BA511F"/>
    <w:rsid w:val="00BA5B31"/>
    <w:rsid w:val="00BA619F"/>
    <w:rsid w:val="00BA6CC7"/>
    <w:rsid w:val="00BB1B0A"/>
    <w:rsid w:val="00BB2859"/>
    <w:rsid w:val="00BB2BD2"/>
    <w:rsid w:val="00BB3575"/>
    <w:rsid w:val="00BB5397"/>
    <w:rsid w:val="00BC2BA0"/>
    <w:rsid w:val="00BC4657"/>
    <w:rsid w:val="00BC6157"/>
    <w:rsid w:val="00BC6FB3"/>
    <w:rsid w:val="00BC787B"/>
    <w:rsid w:val="00BC7B18"/>
    <w:rsid w:val="00BD14B2"/>
    <w:rsid w:val="00BE0060"/>
    <w:rsid w:val="00BE3885"/>
    <w:rsid w:val="00BE4DFF"/>
    <w:rsid w:val="00BE4E32"/>
    <w:rsid w:val="00BE5B00"/>
    <w:rsid w:val="00BE781C"/>
    <w:rsid w:val="00BE7867"/>
    <w:rsid w:val="00BF03F0"/>
    <w:rsid w:val="00BF333F"/>
    <w:rsid w:val="00BF4EA5"/>
    <w:rsid w:val="00BF5562"/>
    <w:rsid w:val="00BF58DD"/>
    <w:rsid w:val="00BF7E25"/>
    <w:rsid w:val="00C036A0"/>
    <w:rsid w:val="00C04108"/>
    <w:rsid w:val="00C044CC"/>
    <w:rsid w:val="00C059CB"/>
    <w:rsid w:val="00C10319"/>
    <w:rsid w:val="00C1099C"/>
    <w:rsid w:val="00C1116C"/>
    <w:rsid w:val="00C126AF"/>
    <w:rsid w:val="00C15D1E"/>
    <w:rsid w:val="00C17BAC"/>
    <w:rsid w:val="00C2068E"/>
    <w:rsid w:val="00C20E9E"/>
    <w:rsid w:val="00C22F46"/>
    <w:rsid w:val="00C24F7E"/>
    <w:rsid w:val="00C25410"/>
    <w:rsid w:val="00C26F34"/>
    <w:rsid w:val="00C30D18"/>
    <w:rsid w:val="00C33BB5"/>
    <w:rsid w:val="00C33C6D"/>
    <w:rsid w:val="00C35580"/>
    <w:rsid w:val="00C35BA6"/>
    <w:rsid w:val="00C363B3"/>
    <w:rsid w:val="00C4173E"/>
    <w:rsid w:val="00C41D9B"/>
    <w:rsid w:val="00C43380"/>
    <w:rsid w:val="00C43E18"/>
    <w:rsid w:val="00C447C6"/>
    <w:rsid w:val="00C44C8E"/>
    <w:rsid w:val="00C454A2"/>
    <w:rsid w:val="00C47B97"/>
    <w:rsid w:val="00C5638A"/>
    <w:rsid w:val="00C573D4"/>
    <w:rsid w:val="00C60244"/>
    <w:rsid w:val="00C67D4C"/>
    <w:rsid w:val="00C710B8"/>
    <w:rsid w:val="00C72776"/>
    <w:rsid w:val="00C80908"/>
    <w:rsid w:val="00C82799"/>
    <w:rsid w:val="00C82CC6"/>
    <w:rsid w:val="00C83439"/>
    <w:rsid w:val="00C875DD"/>
    <w:rsid w:val="00C87BD9"/>
    <w:rsid w:val="00C97245"/>
    <w:rsid w:val="00C9773D"/>
    <w:rsid w:val="00CA5C99"/>
    <w:rsid w:val="00CA62BF"/>
    <w:rsid w:val="00CA6FAD"/>
    <w:rsid w:val="00CB01B3"/>
    <w:rsid w:val="00CB1374"/>
    <w:rsid w:val="00CB2D1F"/>
    <w:rsid w:val="00CB4F41"/>
    <w:rsid w:val="00CB5594"/>
    <w:rsid w:val="00CB7840"/>
    <w:rsid w:val="00CC09A6"/>
    <w:rsid w:val="00CC1A19"/>
    <w:rsid w:val="00CC3846"/>
    <w:rsid w:val="00CC3BAD"/>
    <w:rsid w:val="00CC41FD"/>
    <w:rsid w:val="00CC6CA7"/>
    <w:rsid w:val="00CD072A"/>
    <w:rsid w:val="00CD2162"/>
    <w:rsid w:val="00CD22E5"/>
    <w:rsid w:val="00CD4428"/>
    <w:rsid w:val="00CE0598"/>
    <w:rsid w:val="00CE2514"/>
    <w:rsid w:val="00CE34F7"/>
    <w:rsid w:val="00CE4818"/>
    <w:rsid w:val="00CE4D74"/>
    <w:rsid w:val="00CE69CC"/>
    <w:rsid w:val="00CE6AF1"/>
    <w:rsid w:val="00CF3741"/>
    <w:rsid w:val="00CF38B4"/>
    <w:rsid w:val="00CF48CB"/>
    <w:rsid w:val="00CF5305"/>
    <w:rsid w:val="00CF62AE"/>
    <w:rsid w:val="00D010A8"/>
    <w:rsid w:val="00D012FE"/>
    <w:rsid w:val="00D02037"/>
    <w:rsid w:val="00D03405"/>
    <w:rsid w:val="00D04C50"/>
    <w:rsid w:val="00D050C2"/>
    <w:rsid w:val="00D05837"/>
    <w:rsid w:val="00D062E8"/>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2A88"/>
    <w:rsid w:val="00D33F91"/>
    <w:rsid w:val="00D344D2"/>
    <w:rsid w:val="00D361A0"/>
    <w:rsid w:val="00D3681E"/>
    <w:rsid w:val="00D36C45"/>
    <w:rsid w:val="00D37CF2"/>
    <w:rsid w:val="00D44D67"/>
    <w:rsid w:val="00D46BD7"/>
    <w:rsid w:val="00D527B5"/>
    <w:rsid w:val="00D540FE"/>
    <w:rsid w:val="00D541F2"/>
    <w:rsid w:val="00D57C17"/>
    <w:rsid w:val="00D62B2F"/>
    <w:rsid w:val="00D62FB0"/>
    <w:rsid w:val="00D6720F"/>
    <w:rsid w:val="00D67458"/>
    <w:rsid w:val="00D6787F"/>
    <w:rsid w:val="00D700F2"/>
    <w:rsid w:val="00D718E9"/>
    <w:rsid w:val="00D77CA8"/>
    <w:rsid w:val="00D8156E"/>
    <w:rsid w:val="00D85FB8"/>
    <w:rsid w:val="00D90495"/>
    <w:rsid w:val="00D908DA"/>
    <w:rsid w:val="00D9389D"/>
    <w:rsid w:val="00D95355"/>
    <w:rsid w:val="00D964EB"/>
    <w:rsid w:val="00DA3C02"/>
    <w:rsid w:val="00DA3C62"/>
    <w:rsid w:val="00DA6738"/>
    <w:rsid w:val="00DA73B6"/>
    <w:rsid w:val="00DB194B"/>
    <w:rsid w:val="00DB2F12"/>
    <w:rsid w:val="00DB4783"/>
    <w:rsid w:val="00DB5D28"/>
    <w:rsid w:val="00DB788E"/>
    <w:rsid w:val="00DC01ED"/>
    <w:rsid w:val="00DC1390"/>
    <w:rsid w:val="00DC404B"/>
    <w:rsid w:val="00DC49D1"/>
    <w:rsid w:val="00DC50FC"/>
    <w:rsid w:val="00DC7B9F"/>
    <w:rsid w:val="00DD0699"/>
    <w:rsid w:val="00DD09A4"/>
    <w:rsid w:val="00DD657C"/>
    <w:rsid w:val="00DD766E"/>
    <w:rsid w:val="00DD7C9C"/>
    <w:rsid w:val="00DE0414"/>
    <w:rsid w:val="00DE3786"/>
    <w:rsid w:val="00DE516E"/>
    <w:rsid w:val="00DE6A6E"/>
    <w:rsid w:val="00DE7675"/>
    <w:rsid w:val="00DF0239"/>
    <w:rsid w:val="00DF03D9"/>
    <w:rsid w:val="00DF1C61"/>
    <w:rsid w:val="00DF2794"/>
    <w:rsid w:val="00DF5255"/>
    <w:rsid w:val="00E0135A"/>
    <w:rsid w:val="00E02977"/>
    <w:rsid w:val="00E0318E"/>
    <w:rsid w:val="00E05BB0"/>
    <w:rsid w:val="00E12901"/>
    <w:rsid w:val="00E1493D"/>
    <w:rsid w:val="00E15FAB"/>
    <w:rsid w:val="00E214EE"/>
    <w:rsid w:val="00E21A52"/>
    <w:rsid w:val="00E2414D"/>
    <w:rsid w:val="00E2536E"/>
    <w:rsid w:val="00E30687"/>
    <w:rsid w:val="00E30A69"/>
    <w:rsid w:val="00E30D7C"/>
    <w:rsid w:val="00E32BF7"/>
    <w:rsid w:val="00E3552F"/>
    <w:rsid w:val="00E40A2E"/>
    <w:rsid w:val="00E41624"/>
    <w:rsid w:val="00E45475"/>
    <w:rsid w:val="00E51040"/>
    <w:rsid w:val="00E530A2"/>
    <w:rsid w:val="00E53A4E"/>
    <w:rsid w:val="00E53F36"/>
    <w:rsid w:val="00E561F6"/>
    <w:rsid w:val="00E62DFF"/>
    <w:rsid w:val="00E64BE0"/>
    <w:rsid w:val="00E651F5"/>
    <w:rsid w:val="00E71C09"/>
    <w:rsid w:val="00E7732C"/>
    <w:rsid w:val="00E80C19"/>
    <w:rsid w:val="00E820A5"/>
    <w:rsid w:val="00E829E1"/>
    <w:rsid w:val="00E84651"/>
    <w:rsid w:val="00E8643C"/>
    <w:rsid w:val="00E91280"/>
    <w:rsid w:val="00E96571"/>
    <w:rsid w:val="00E979E1"/>
    <w:rsid w:val="00EA2182"/>
    <w:rsid w:val="00EA3C15"/>
    <w:rsid w:val="00EA4570"/>
    <w:rsid w:val="00EA65DC"/>
    <w:rsid w:val="00EB45B8"/>
    <w:rsid w:val="00EB62C7"/>
    <w:rsid w:val="00EC1973"/>
    <w:rsid w:val="00EC7BF0"/>
    <w:rsid w:val="00ED0A73"/>
    <w:rsid w:val="00ED1A66"/>
    <w:rsid w:val="00ED5692"/>
    <w:rsid w:val="00ED6852"/>
    <w:rsid w:val="00EE146A"/>
    <w:rsid w:val="00EE1617"/>
    <w:rsid w:val="00EE32A6"/>
    <w:rsid w:val="00EE4339"/>
    <w:rsid w:val="00EE55AE"/>
    <w:rsid w:val="00EF05D0"/>
    <w:rsid w:val="00EF0686"/>
    <w:rsid w:val="00EF268C"/>
    <w:rsid w:val="00EF4237"/>
    <w:rsid w:val="00EF4A99"/>
    <w:rsid w:val="00EF4D14"/>
    <w:rsid w:val="00EF59E8"/>
    <w:rsid w:val="00EF7266"/>
    <w:rsid w:val="00F03665"/>
    <w:rsid w:val="00F04007"/>
    <w:rsid w:val="00F05C3B"/>
    <w:rsid w:val="00F11CEA"/>
    <w:rsid w:val="00F143C9"/>
    <w:rsid w:val="00F14D6F"/>
    <w:rsid w:val="00F15074"/>
    <w:rsid w:val="00F16E57"/>
    <w:rsid w:val="00F22407"/>
    <w:rsid w:val="00F22663"/>
    <w:rsid w:val="00F227C6"/>
    <w:rsid w:val="00F22BC9"/>
    <w:rsid w:val="00F24025"/>
    <w:rsid w:val="00F30161"/>
    <w:rsid w:val="00F358F5"/>
    <w:rsid w:val="00F366B3"/>
    <w:rsid w:val="00F441FC"/>
    <w:rsid w:val="00F44B6F"/>
    <w:rsid w:val="00F44F6C"/>
    <w:rsid w:val="00F455FF"/>
    <w:rsid w:val="00F47231"/>
    <w:rsid w:val="00F4727D"/>
    <w:rsid w:val="00F508A6"/>
    <w:rsid w:val="00F52E25"/>
    <w:rsid w:val="00F54C79"/>
    <w:rsid w:val="00F5612D"/>
    <w:rsid w:val="00F57BCE"/>
    <w:rsid w:val="00F61DE7"/>
    <w:rsid w:val="00F631C7"/>
    <w:rsid w:val="00F633D0"/>
    <w:rsid w:val="00F635FA"/>
    <w:rsid w:val="00F720F3"/>
    <w:rsid w:val="00F732C9"/>
    <w:rsid w:val="00F74812"/>
    <w:rsid w:val="00F7590E"/>
    <w:rsid w:val="00F80450"/>
    <w:rsid w:val="00F826DC"/>
    <w:rsid w:val="00F82794"/>
    <w:rsid w:val="00F832AF"/>
    <w:rsid w:val="00F9067D"/>
    <w:rsid w:val="00F90C1D"/>
    <w:rsid w:val="00F92406"/>
    <w:rsid w:val="00F93A60"/>
    <w:rsid w:val="00F950EA"/>
    <w:rsid w:val="00F953F8"/>
    <w:rsid w:val="00FA0591"/>
    <w:rsid w:val="00FA1AEA"/>
    <w:rsid w:val="00FA4356"/>
    <w:rsid w:val="00FA5C80"/>
    <w:rsid w:val="00FA64D1"/>
    <w:rsid w:val="00FA6E32"/>
    <w:rsid w:val="00FB13B1"/>
    <w:rsid w:val="00FB1EC6"/>
    <w:rsid w:val="00FB53A2"/>
    <w:rsid w:val="00FC1DDA"/>
    <w:rsid w:val="00FC22C9"/>
    <w:rsid w:val="00FC2C91"/>
    <w:rsid w:val="00FC3E66"/>
    <w:rsid w:val="00FC4238"/>
    <w:rsid w:val="00FC6731"/>
    <w:rsid w:val="00FC7290"/>
    <w:rsid w:val="00FC7ADE"/>
    <w:rsid w:val="00FE1F91"/>
    <w:rsid w:val="00FE40EC"/>
    <w:rsid w:val="00FE4405"/>
    <w:rsid w:val="00FE6042"/>
    <w:rsid w:val="00FF0D4D"/>
    <w:rsid w:val="00FF10B0"/>
    <w:rsid w:val="00FF13D9"/>
    <w:rsid w:val="00FF207A"/>
    <w:rsid w:val="00FF21D9"/>
    <w:rsid w:val="00FF270A"/>
    <w:rsid w:val="00FF326D"/>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09890300">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975989217">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7960683">
      <w:bodyDiv w:val="1"/>
      <w:marLeft w:val="0"/>
      <w:marRight w:val="0"/>
      <w:marTop w:val="0"/>
      <w:marBottom w:val="0"/>
      <w:divBdr>
        <w:top w:val="none" w:sz="0" w:space="0" w:color="auto"/>
        <w:left w:val="none" w:sz="0" w:space="0" w:color="auto"/>
        <w:bottom w:val="none" w:sz="0" w:space="0" w:color="auto"/>
        <w:right w:val="none" w:sz="0" w:space="0" w:color="auto"/>
      </w:divBdr>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602106998">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ol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76E3F-79D7-460B-97F2-CE5A93F4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16002</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6</cp:revision>
  <cp:lastPrinted>2009-11-16T23:40:00Z</cp:lastPrinted>
  <dcterms:created xsi:type="dcterms:W3CDTF">2023-11-16T03:52:00Z</dcterms:created>
  <dcterms:modified xsi:type="dcterms:W3CDTF">2023-11-16T04:59:00Z</dcterms:modified>
</cp:coreProperties>
</file>